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E0" w:rsidRPr="00B0474E" w:rsidRDefault="00A37244" w:rsidP="00FB304A">
      <w:pPr>
        <w:spacing w:after="0" w:line="240" w:lineRule="auto"/>
        <w:rPr>
          <w:rFonts w:asciiTheme="majorHAnsi" w:eastAsia="Times New Roman" w:hAnsiTheme="majorHAnsi" w:cstheme="minorHAnsi"/>
          <w:b/>
          <w:sz w:val="24"/>
          <w:szCs w:val="24"/>
          <w:u w:val="single"/>
          <w:lang w:eastAsia="es-DO"/>
        </w:rPr>
      </w:pPr>
      <w:r>
        <w:rPr>
          <w:rFonts w:asciiTheme="majorHAnsi" w:eastAsia="Times New Roman" w:hAnsiTheme="majorHAnsi" w:cstheme="minorHAnsi"/>
          <w:b/>
          <w:sz w:val="24"/>
          <w:szCs w:val="24"/>
          <w:u w:val="single"/>
          <w:lang w:eastAsia="es-DO"/>
        </w:rPr>
        <w:t>R</w:t>
      </w:r>
      <w:r w:rsidR="00061611">
        <w:rPr>
          <w:rFonts w:asciiTheme="majorHAnsi" w:eastAsia="Times New Roman" w:hAnsiTheme="majorHAnsi" w:cstheme="minorHAnsi"/>
          <w:b/>
          <w:sz w:val="24"/>
          <w:szCs w:val="24"/>
          <w:u w:val="single"/>
          <w:lang w:eastAsia="es-DO"/>
        </w:rPr>
        <w:t xml:space="preserve">esolución </w:t>
      </w:r>
      <w:r w:rsidR="00F71C51" w:rsidRPr="00B0474E">
        <w:rPr>
          <w:rFonts w:asciiTheme="majorHAnsi" w:eastAsia="Times New Roman" w:hAnsiTheme="majorHAnsi" w:cstheme="minorHAnsi"/>
          <w:b/>
          <w:sz w:val="24"/>
          <w:szCs w:val="24"/>
          <w:u w:val="single"/>
          <w:lang w:eastAsia="es-DO"/>
        </w:rPr>
        <w:t>No. 00</w:t>
      </w:r>
      <w:r w:rsidR="00061611">
        <w:rPr>
          <w:rFonts w:asciiTheme="majorHAnsi" w:eastAsia="Times New Roman" w:hAnsiTheme="majorHAnsi" w:cstheme="minorHAnsi"/>
          <w:b/>
          <w:sz w:val="24"/>
          <w:szCs w:val="24"/>
          <w:u w:val="single"/>
          <w:lang w:eastAsia="es-DO"/>
        </w:rPr>
        <w:t>5</w:t>
      </w:r>
      <w:r w:rsidR="00F71C51" w:rsidRPr="00B0474E">
        <w:rPr>
          <w:rFonts w:asciiTheme="majorHAnsi" w:eastAsia="Times New Roman" w:hAnsiTheme="majorHAnsi" w:cstheme="minorHAnsi"/>
          <w:b/>
          <w:sz w:val="24"/>
          <w:szCs w:val="24"/>
          <w:u w:val="single"/>
          <w:lang w:eastAsia="es-DO"/>
        </w:rPr>
        <w:t>/20</w:t>
      </w:r>
      <w:r w:rsidR="00AB5C8D">
        <w:rPr>
          <w:rFonts w:asciiTheme="majorHAnsi" w:eastAsia="Times New Roman" w:hAnsiTheme="majorHAnsi" w:cstheme="minorHAnsi"/>
          <w:b/>
          <w:sz w:val="24"/>
          <w:szCs w:val="24"/>
          <w:u w:val="single"/>
          <w:lang w:eastAsia="es-DO"/>
        </w:rPr>
        <w:t>2</w:t>
      </w:r>
      <w:r w:rsidR="003F0699">
        <w:rPr>
          <w:rFonts w:asciiTheme="majorHAnsi" w:eastAsia="Times New Roman" w:hAnsiTheme="majorHAnsi" w:cstheme="minorHAnsi"/>
          <w:b/>
          <w:sz w:val="24"/>
          <w:szCs w:val="24"/>
          <w:u w:val="single"/>
          <w:lang w:eastAsia="es-DO"/>
        </w:rPr>
        <w:t>1</w:t>
      </w:r>
    </w:p>
    <w:p w:rsidR="00EB14FE" w:rsidRPr="00B0474E" w:rsidRDefault="00EB14FE" w:rsidP="00FB304A">
      <w:pPr>
        <w:spacing w:after="0" w:line="240" w:lineRule="auto"/>
        <w:rPr>
          <w:rFonts w:asciiTheme="majorHAnsi" w:eastAsia="Times New Roman" w:hAnsiTheme="majorHAnsi" w:cstheme="minorHAnsi"/>
          <w:sz w:val="24"/>
          <w:szCs w:val="24"/>
          <w:u w:val="single"/>
          <w:lang w:eastAsia="es-DO"/>
        </w:rPr>
      </w:pPr>
    </w:p>
    <w:p w:rsidR="00783890" w:rsidRDefault="00783890" w:rsidP="00783890">
      <w:pPr>
        <w:pStyle w:val="Sinespaciado"/>
        <w:jc w:val="both"/>
        <w:rPr>
          <w:rFonts w:asciiTheme="majorHAnsi" w:hAnsiTheme="majorHAnsi"/>
          <w:b/>
          <w:sz w:val="24"/>
          <w:szCs w:val="24"/>
          <w:lang w:val="es-DO"/>
        </w:rPr>
      </w:pPr>
      <w:r w:rsidRPr="00061611">
        <w:rPr>
          <w:rFonts w:asciiTheme="majorHAnsi" w:hAnsiTheme="majorHAnsi"/>
          <w:b/>
          <w:sz w:val="24"/>
          <w:szCs w:val="24"/>
          <w:lang w:val="es-DO"/>
        </w:rPr>
        <w:t>QUE CREA EL COMITÉ DE IMPLEMENTACIÓN Y GESTIÓN DE ESTÁN</w:t>
      </w:r>
      <w:r w:rsidR="007F697E">
        <w:rPr>
          <w:rFonts w:asciiTheme="majorHAnsi" w:hAnsiTheme="majorHAnsi"/>
          <w:b/>
          <w:sz w:val="24"/>
          <w:szCs w:val="24"/>
          <w:lang w:val="es-DO"/>
        </w:rPr>
        <w:t xml:space="preserve">DARES TIC DEL SERVICIO REGIONAL </w:t>
      </w:r>
      <w:r w:rsidRPr="00061611">
        <w:rPr>
          <w:rFonts w:asciiTheme="majorHAnsi" w:hAnsiTheme="majorHAnsi"/>
          <w:b/>
          <w:sz w:val="24"/>
          <w:szCs w:val="24"/>
          <w:lang w:val="es-DO"/>
        </w:rPr>
        <w:t xml:space="preserve">DE SALUD </w:t>
      </w:r>
      <w:r w:rsidR="007F697E">
        <w:rPr>
          <w:rFonts w:asciiTheme="majorHAnsi" w:hAnsiTheme="majorHAnsi"/>
          <w:b/>
          <w:sz w:val="24"/>
          <w:szCs w:val="24"/>
          <w:lang w:val="es-DO"/>
        </w:rPr>
        <w:t>METROPOLITANO (CIGETIC-SR</w:t>
      </w:r>
      <w:r w:rsidRPr="00061611">
        <w:rPr>
          <w:rFonts w:asciiTheme="majorHAnsi" w:hAnsiTheme="majorHAnsi"/>
          <w:b/>
          <w:sz w:val="24"/>
          <w:szCs w:val="24"/>
          <w:lang w:val="es-DO"/>
        </w:rPr>
        <w:t>S</w:t>
      </w:r>
      <w:r w:rsidR="007F697E">
        <w:rPr>
          <w:rFonts w:asciiTheme="majorHAnsi" w:hAnsiTheme="majorHAnsi"/>
          <w:b/>
          <w:sz w:val="24"/>
          <w:szCs w:val="24"/>
          <w:lang w:val="es-DO"/>
        </w:rPr>
        <w:t>M</w:t>
      </w:r>
      <w:r w:rsidRPr="00061611">
        <w:rPr>
          <w:rFonts w:asciiTheme="majorHAnsi" w:hAnsiTheme="majorHAnsi"/>
          <w:b/>
          <w:sz w:val="24"/>
          <w:szCs w:val="24"/>
          <w:lang w:val="es-DO"/>
        </w:rPr>
        <w:t>)</w:t>
      </w:r>
      <w:r w:rsidR="00D564F8">
        <w:rPr>
          <w:rFonts w:asciiTheme="majorHAnsi" w:hAnsiTheme="majorHAnsi"/>
          <w:b/>
          <w:sz w:val="24"/>
          <w:szCs w:val="24"/>
          <w:lang w:val="es-DO"/>
        </w:rPr>
        <w:t>.</w:t>
      </w:r>
    </w:p>
    <w:p w:rsidR="00061611" w:rsidRPr="00061611" w:rsidRDefault="00061611" w:rsidP="00783890">
      <w:pPr>
        <w:pStyle w:val="Sinespaciado"/>
        <w:jc w:val="both"/>
        <w:rPr>
          <w:rFonts w:asciiTheme="majorHAnsi" w:hAnsiTheme="majorHAnsi"/>
          <w:b/>
          <w:sz w:val="24"/>
          <w:szCs w:val="24"/>
          <w:lang w:val="es-DO"/>
        </w:rPr>
      </w:pPr>
    </w:p>
    <w:p w:rsidR="001A710B" w:rsidRDefault="00E63FE1" w:rsidP="00783890">
      <w:pPr>
        <w:pStyle w:val="Sinespaciado"/>
        <w:jc w:val="both"/>
        <w:rPr>
          <w:rFonts w:asciiTheme="majorHAnsi" w:eastAsia="Calibri" w:hAnsiTheme="majorHAnsi" w:cs="Tahoma"/>
          <w:sz w:val="24"/>
          <w:szCs w:val="24"/>
          <w:lang w:val="es-ES"/>
        </w:rPr>
      </w:pPr>
      <w:r w:rsidRPr="00E63FE1">
        <w:rPr>
          <w:rFonts w:asciiTheme="majorHAnsi" w:eastAsia="Calibri" w:hAnsiTheme="majorHAnsi" w:cs="Tahoma"/>
          <w:sz w:val="24"/>
          <w:szCs w:val="24"/>
          <w:lang w:val="es-DO"/>
        </w:rPr>
        <w:t xml:space="preserve">El </w:t>
      </w:r>
      <w:r w:rsidRPr="00E63FE1">
        <w:rPr>
          <w:rFonts w:asciiTheme="majorHAnsi" w:eastAsia="Calibri" w:hAnsiTheme="majorHAnsi" w:cs="Tahoma"/>
          <w:b/>
          <w:sz w:val="24"/>
          <w:szCs w:val="24"/>
          <w:lang w:val="es-DO"/>
        </w:rPr>
        <w:t>SERVICIO REGIONAL DE SALUD METROPOLITANO</w:t>
      </w:r>
      <w:r w:rsidRPr="00E63FE1">
        <w:rPr>
          <w:rFonts w:asciiTheme="majorHAnsi" w:eastAsia="Calibri" w:hAnsiTheme="majorHAnsi" w:cs="Tahoma"/>
          <w:sz w:val="24"/>
          <w:szCs w:val="24"/>
          <w:lang w:val="es-DO"/>
        </w:rPr>
        <w:t xml:space="preserve">, </w:t>
      </w:r>
      <w:r w:rsidRPr="00E63FE1">
        <w:rPr>
          <w:rFonts w:asciiTheme="majorHAnsi" w:eastAsia="Calibri" w:hAnsiTheme="majorHAnsi" w:cs="Tahoma"/>
          <w:sz w:val="24"/>
          <w:szCs w:val="24"/>
          <w:lang w:val="es-ES"/>
        </w:rPr>
        <w:t>órgano asistencial de servicios de salud, con su asiento social y oficina principal en la Calle Dr. Delgado No. 304, Sector Gascue, Santo Domingo, Distrito Nacional, República Dominicana, provista de personalidad</w:t>
      </w:r>
      <w:r w:rsidR="00A12CFD">
        <w:rPr>
          <w:rFonts w:asciiTheme="majorHAnsi" w:eastAsia="Calibri" w:hAnsiTheme="majorHAnsi" w:cs="Tahoma"/>
          <w:sz w:val="24"/>
          <w:szCs w:val="24"/>
          <w:lang w:val="es-ES"/>
        </w:rPr>
        <w:t xml:space="preserve"> jurídica cuenta con su RNC.430</w:t>
      </w:r>
      <w:r w:rsidRPr="00E63FE1">
        <w:rPr>
          <w:rFonts w:asciiTheme="majorHAnsi" w:eastAsia="Calibri" w:hAnsiTheme="majorHAnsi" w:cs="Tahoma"/>
          <w:sz w:val="24"/>
          <w:szCs w:val="24"/>
          <w:lang w:val="es-ES"/>
        </w:rPr>
        <w:t xml:space="preserve">039446, debidamente representada por su Director </w:t>
      </w:r>
      <w:r w:rsidR="00A12CFD">
        <w:rPr>
          <w:rFonts w:asciiTheme="majorHAnsi" w:eastAsia="Calibri" w:hAnsiTheme="majorHAnsi" w:cs="Tahoma"/>
          <w:sz w:val="24"/>
          <w:szCs w:val="24"/>
          <w:lang w:val="es-ES"/>
        </w:rPr>
        <w:t xml:space="preserve">el Señor </w:t>
      </w:r>
      <w:r w:rsidR="00A12CFD">
        <w:rPr>
          <w:rFonts w:asciiTheme="majorHAnsi" w:eastAsia="Calibri" w:hAnsiTheme="majorHAnsi" w:cs="Tahoma"/>
          <w:b/>
          <w:sz w:val="24"/>
          <w:szCs w:val="24"/>
          <w:lang w:val="es-ES"/>
        </w:rPr>
        <w:t xml:space="preserve">EDISSON RAFAEL FÉLIZ </w:t>
      </w:r>
      <w:proofErr w:type="spellStart"/>
      <w:r w:rsidR="00A12CFD">
        <w:rPr>
          <w:rFonts w:asciiTheme="majorHAnsi" w:eastAsia="Calibri" w:hAnsiTheme="majorHAnsi" w:cs="Tahoma"/>
          <w:b/>
          <w:sz w:val="24"/>
          <w:szCs w:val="24"/>
          <w:lang w:val="es-ES"/>
        </w:rPr>
        <w:t>FÉLIZ</w:t>
      </w:r>
      <w:proofErr w:type="spellEnd"/>
      <w:r w:rsidR="00A12CFD">
        <w:rPr>
          <w:rFonts w:asciiTheme="majorHAnsi" w:eastAsia="Calibri" w:hAnsiTheme="majorHAnsi" w:cs="Tahoma"/>
          <w:sz w:val="24"/>
          <w:szCs w:val="24"/>
          <w:lang w:val="es-ES"/>
        </w:rPr>
        <w:t>, dominicano</w:t>
      </w:r>
      <w:r w:rsidRPr="00E63FE1">
        <w:rPr>
          <w:rFonts w:asciiTheme="majorHAnsi" w:eastAsia="Calibri" w:hAnsiTheme="majorHAnsi" w:cs="Tahoma"/>
          <w:sz w:val="24"/>
          <w:szCs w:val="24"/>
          <w:lang w:val="es-ES"/>
        </w:rPr>
        <w:t xml:space="preserve">, mayor de edad, Médico, </w:t>
      </w:r>
      <w:r w:rsidR="00A0082E">
        <w:rPr>
          <w:rFonts w:asciiTheme="majorHAnsi" w:eastAsia="Calibri" w:hAnsiTheme="majorHAnsi" w:cs="Tahoma"/>
          <w:sz w:val="24"/>
          <w:szCs w:val="24"/>
          <w:lang w:val="es-ES"/>
        </w:rPr>
        <w:t xml:space="preserve">portador de la Cédula </w:t>
      </w:r>
      <w:r w:rsidR="009D2702">
        <w:rPr>
          <w:rFonts w:asciiTheme="majorHAnsi" w:eastAsia="Calibri" w:hAnsiTheme="majorHAnsi" w:cs="Tahoma"/>
          <w:sz w:val="24"/>
          <w:szCs w:val="24"/>
          <w:lang w:val="es-ES"/>
        </w:rPr>
        <w:t>de Identidad y Electoral No., domiciliado</w:t>
      </w:r>
      <w:r w:rsidRPr="00E63FE1">
        <w:rPr>
          <w:rFonts w:asciiTheme="majorHAnsi" w:eastAsia="Calibri" w:hAnsiTheme="majorHAnsi" w:cs="Tahoma"/>
          <w:sz w:val="24"/>
          <w:szCs w:val="24"/>
          <w:lang w:val="es-ES"/>
        </w:rPr>
        <w:t xml:space="preserve"> y residente en esta ciudad de Santo Domingo</w:t>
      </w:r>
      <w:r w:rsidR="009D2702">
        <w:rPr>
          <w:rFonts w:asciiTheme="majorHAnsi" w:eastAsia="Calibri" w:hAnsiTheme="majorHAnsi" w:cs="Tahoma"/>
          <w:sz w:val="24"/>
          <w:szCs w:val="24"/>
          <w:lang w:val="es-ES"/>
        </w:rPr>
        <w:t xml:space="preserve"> de Guzmán</w:t>
      </w:r>
      <w:r w:rsidRPr="00E63FE1">
        <w:rPr>
          <w:rFonts w:asciiTheme="majorHAnsi" w:eastAsia="Calibri" w:hAnsiTheme="majorHAnsi" w:cs="Tahoma"/>
          <w:sz w:val="24"/>
          <w:szCs w:val="24"/>
          <w:lang w:val="es-ES"/>
        </w:rPr>
        <w:t>, Distrito Nacional, qu</w:t>
      </w:r>
      <w:r w:rsidR="00426471">
        <w:rPr>
          <w:rFonts w:asciiTheme="majorHAnsi" w:eastAsia="Calibri" w:hAnsiTheme="majorHAnsi" w:cs="Tahoma"/>
          <w:sz w:val="24"/>
          <w:szCs w:val="24"/>
          <w:lang w:val="es-ES"/>
        </w:rPr>
        <w:t xml:space="preserve">ien en su condición de Director Regional, </w:t>
      </w:r>
      <w:r w:rsidRPr="00E63FE1">
        <w:rPr>
          <w:rFonts w:asciiTheme="majorHAnsi" w:eastAsia="Calibri" w:hAnsiTheme="majorHAnsi" w:cs="Tahoma"/>
          <w:sz w:val="24"/>
          <w:szCs w:val="24"/>
          <w:lang w:val="es-ES"/>
        </w:rPr>
        <w:t xml:space="preserve">máxima autoridad competente del Servicio Regional de Salud Metropolitano, </w:t>
      </w:r>
      <w:r w:rsidR="00426471">
        <w:rPr>
          <w:rFonts w:asciiTheme="majorHAnsi" w:eastAsia="Calibri" w:hAnsiTheme="majorHAnsi" w:cs="Tahoma"/>
          <w:sz w:val="24"/>
          <w:szCs w:val="24"/>
          <w:lang w:val="es-ES"/>
        </w:rPr>
        <w:t>tiene a bien emitir la siguiente Resolución:</w:t>
      </w:r>
    </w:p>
    <w:p w:rsidR="00426471" w:rsidRPr="00426471" w:rsidRDefault="00426471" w:rsidP="00783890">
      <w:pPr>
        <w:pStyle w:val="Sinespaciado"/>
        <w:jc w:val="both"/>
        <w:rPr>
          <w:rFonts w:asciiTheme="majorHAnsi" w:eastAsia="Calibri" w:hAnsiTheme="majorHAnsi" w:cs="Tahoma"/>
          <w:sz w:val="24"/>
          <w:szCs w:val="24"/>
          <w:lang w:val="es-ES"/>
        </w:rPr>
      </w:pPr>
    </w:p>
    <w:p w:rsidR="00783890" w:rsidRDefault="00783890" w:rsidP="00783890">
      <w:pPr>
        <w:pStyle w:val="Sinespaciado"/>
        <w:jc w:val="both"/>
        <w:rPr>
          <w:rFonts w:asciiTheme="majorHAnsi" w:hAnsiTheme="majorHAnsi"/>
          <w:sz w:val="24"/>
          <w:szCs w:val="24"/>
          <w:lang w:val="es-DO"/>
        </w:rPr>
      </w:pPr>
      <w:r w:rsidRPr="009B3190">
        <w:rPr>
          <w:rFonts w:asciiTheme="majorHAnsi" w:hAnsiTheme="majorHAnsi"/>
          <w:b/>
          <w:sz w:val="24"/>
          <w:szCs w:val="24"/>
          <w:lang w:val="es-DO"/>
        </w:rPr>
        <w:t>CONSIDERANDO:</w:t>
      </w:r>
      <w:r w:rsidRPr="009B3190">
        <w:rPr>
          <w:rFonts w:asciiTheme="majorHAnsi" w:hAnsiTheme="majorHAnsi"/>
          <w:sz w:val="24"/>
          <w:szCs w:val="24"/>
          <w:lang w:val="es-DO"/>
        </w:rPr>
        <w:t xml:space="preserve"> Que el Departamento de Estandarización, Normativa y Auditoría Técnica (ENAT) de la Oficina Presidencial de Tecnologías de la Información y la Comunicación (OPTIC), tiene a su cargo la elaboración de normas que impulsen el gobierno electrónico, al tiempo de fomentar el uso de las tecnologías de la información y comunicación (TIC) en todas las instituciones gubernamentales;</w:t>
      </w:r>
    </w:p>
    <w:p w:rsidR="009B3190" w:rsidRPr="009B3190" w:rsidRDefault="009B3190" w:rsidP="00783890">
      <w:pPr>
        <w:pStyle w:val="Sinespaciado"/>
        <w:jc w:val="both"/>
        <w:rPr>
          <w:rFonts w:asciiTheme="majorHAnsi" w:hAnsiTheme="majorHAnsi"/>
          <w:sz w:val="24"/>
          <w:szCs w:val="24"/>
          <w:lang w:val="es-DO"/>
        </w:rPr>
      </w:pPr>
    </w:p>
    <w:p w:rsidR="00783890" w:rsidRPr="00D564F8" w:rsidRDefault="00783890" w:rsidP="00783890">
      <w:pPr>
        <w:pStyle w:val="Sinespaciado"/>
        <w:jc w:val="both"/>
        <w:rPr>
          <w:rFonts w:asciiTheme="majorHAnsi" w:hAnsiTheme="majorHAnsi"/>
          <w:sz w:val="24"/>
          <w:szCs w:val="24"/>
          <w:lang w:val="es-DO"/>
        </w:rPr>
      </w:pPr>
      <w:r w:rsidRPr="00D564F8">
        <w:rPr>
          <w:rFonts w:asciiTheme="majorHAnsi" w:hAnsiTheme="majorHAnsi"/>
          <w:b/>
          <w:sz w:val="24"/>
          <w:szCs w:val="24"/>
          <w:lang w:val="es-DO"/>
        </w:rPr>
        <w:t>CONSIDERANDO:</w:t>
      </w:r>
      <w:r w:rsidRPr="00D564F8">
        <w:rPr>
          <w:rFonts w:asciiTheme="majorHAnsi" w:hAnsiTheme="majorHAnsi"/>
          <w:sz w:val="24"/>
          <w:szCs w:val="24"/>
          <w:lang w:val="es-DO"/>
        </w:rPr>
        <w:t xml:space="preserve"> Que, </w:t>
      </w:r>
      <w:r w:rsidRPr="009B3190">
        <w:rPr>
          <w:rFonts w:asciiTheme="majorHAnsi" w:hAnsiTheme="majorHAnsi"/>
          <w:sz w:val="24"/>
          <w:szCs w:val="24"/>
          <w:lang w:val="es-DO"/>
        </w:rPr>
        <w:t>desde</w:t>
      </w:r>
      <w:r w:rsidRPr="00D564F8">
        <w:rPr>
          <w:rFonts w:asciiTheme="majorHAnsi" w:hAnsiTheme="majorHAnsi"/>
          <w:sz w:val="24"/>
          <w:szCs w:val="24"/>
          <w:lang w:val="es-DO"/>
        </w:rPr>
        <w:t xml:space="preserve"> el </w:t>
      </w:r>
      <w:r w:rsidRPr="009B3190">
        <w:rPr>
          <w:rFonts w:asciiTheme="majorHAnsi" w:hAnsiTheme="majorHAnsi"/>
          <w:sz w:val="24"/>
          <w:szCs w:val="24"/>
          <w:lang w:val="es-DO"/>
        </w:rPr>
        <w:t>año</w:t>
      </w:r>
      <w:r w:rsidRPr="00D564F8">
        <w:rPr>
          <w:rFonts w:asciiTheme="majorHAnsi" w:hAnsiTheme="majorHAnsi"/>
          <w:sz w:val="24"/>
          <w:szCs w:val="24"/>
          <w:lang w:val="es-DO"/>
        </w:rPr>
        <w:t xml:space="preserve"> 2013 se </w:t>
      </w:r>
      <w:r w:rsidRPr="009B3190">
        <w:rPr>
          <w:rFonts w:asciiTheme="majorHAnsi" w:hAnsiTheme="majorHAnsi"/>
          <w:sz w:val="24"/>
          <w:szCs w:val="24"/>
          <w:lang w:val="es-DO"/>
        </w:rPr>
        <w:t>han</w:t>
      </w:r>
      <w:r w:rsidRPr="00D564F8">
        <w:rPr>
          <w:rFonts w:asciiTheme="majorHAnsi" w:hAnsiTheme="majorHAnsi"/>
          <w:sz w:val="24"/>
          <w:szCs w:val="24"/>
          <w:lang w:val="es-DO"/>
        </w:rPr>
        <w:t xml:space="preserve"> </w:t>
      </w:r>
      <w:r w:rsidRPr="009B3190">
        <w:rPr>
          <w:rFonts w:asciiTheme="majorHAnsi" w:hAnsiTheme="majorHAnsi"/>
          <w:sz w:val="24"/>
          <w:szCs w:val="24"/>
          <w:lang w:val="es-DO"/>
        </w:rPr>
        <w:t>dictado</w:t>
      </w:r>
      <w:r w:rsidRPr="00D564F8">
        <w:rPr>
          <w:rFonts w:asciiTheme="majorHAnsi" w:hAnsiTheme="majorHAnsi"/>
          <w:sz w:val="24"/>
          <w:szCs w:val="24"/>
          <w:lang w:val="es-DO"/>
        </w:rPr>
        <w:t xml:space="preserve"> las </w:t>
      </w:r>
      <w:r w:rsidRPr="009B3190">
        <w:rPr>
          <w:rFonts w:asciiTheme="majorHAnsi" w:hAnsiTheme="majorHAnsi"/>
          <w:sz w:val="24"/>
          <w:szCs w:val="24"/>
          <w:lang w:val="es-419"/>
        </w:rPr>
        <w:t>Normas</w:t>
      </w:r>
      <w:r w:rsidRPr="00D564F8">
        <w:rPr>
          <w:rFonts w:asciiTheme="majorHAnsi" w:hAnsiTheme="majorHAnsi"/>
          <w:sz w:val="24"/>
          <w:szCs w:val="24"/>
          <w:lang w:val="es-DO"/>
        </w:rPr>
        <w:t xml:space="preserve"> de </w:t>
      </w:r>
      <w:r w:rsidRPr="009B3190">
        <w:rPr>
          <w:rFonts w:asciiTheme="majorHAnsi" w:hAnsiTheme="majorHAnsi"/>
          <w:sz w:val="24"/>
          <w:szCs w:val="24"/>
          <w:lang w:val="es-DO"/>
        </w:rPr>
        <w:t>Tecnología</w:t>
      </w:r>
      <w:r w:rsidRPr="00D564F8">
        <w:rPr>
          <w:rFonts w:asciiTheme="majorHAnsi" w:hAnsiTheme="majorHAnsi"/>
          <w:sz w:val="24"/>
          <w:szCs w:val="24"/>
          <w:lang w:val="es-DO"/>
        </w:rPr>
        <w:t xml:space="preserve"> de la </w:t>
      </w:r>
      <w:r w:rsidRPr="00426471">
        <w:rPr>
          <w:rFonts w:asciiTheme="majorHAnsi" w:hAnsiTheme="majorHAnsi"/>
          <w:sz w:val="24"/>
          <w:szCs w:val="24"/>
          <w:lang w:val="es-DO"/>
        </w:rPr>
        <w:t>Información</w:t>
      </w:r>
      <w:r w:rsidRPr="00D564F8">
        <w:rPr>
          <w:rFonts w:asciiTheme="majorHAnsi" w:hAnsiTheme="majorHAnsi"/>
          <w:sz w:val="24"/>
          <w:szCs w:val="24"/>
          <w:lang w:val="es-DO"/>
        </w:rPr>
        <w:t xml:space="preserve"> y Comunicación (NORTIC), que </w:t>
      </w:r>
      <w:r w:rsidRPr="009B3190">
        <w:rPr>
          <w:rFonts w:asciiTheme="majorHAnsi" w:hAnsiTheme="majorHAnsi"/>
          <w:sz w:val="24"/>
          <w:szCs w:val="24"/>
          <w:lang w:val="es-DO"/>
        </w:rPr>
        <w:t>tienen</w:t>
      </w:r>
      <w:r w:rsidRPr="00D564F8">
        <w:rPr>
          <w:rFonts w:asciiTheme="majorHAnsi" w:hAnsiTheme="majorHAnsi"/>
          <w:sz w:val="24"/>
          <w:szCs w:val="24"/>
          <w:lang w:val="es-DO"/>
        </w:rPr>
        <w:t xml:space="preserve"> </w:t>
      </w:r>
      <w:r w:rsidRPr="009B3190">
        <w:rPr>
          <w:rFonts w:asciiTheme="majorHAnsi" w:hAnsiTheme="majorHAnsi"/>
          <w:sz w:val="24"/>
          <w:szCs w:val="24"/>
          <w:lang w:val="es-DO"/>
        </w:rPr>
        <w:t>como</w:t>
      </w:r>
      <w:r w:rsidRPr="00D564F8">
        <w:rPr>
          <w:rFonts w:asciiTheme="majorHAnsi" w:hAnsiTheme="majorHAnsi"/>
          <w:sz w:val="24"/>
          <w:szCs w:val="24"/>
          <w:lang w:val="es-DO"/>
        </w:rPr>
        <w:t xml:space="preserve"> </w:t>
      </w:r>
      <w:r w:rsidRPr="009B3190">
        <w:rPr>
          <w:rFonts w:asciiTheme="majorHAnsi" w:hAnsiTheme="majorHAnsi"/>
          <w:sz w:val="24"/>
          <w:szCs w:val="24"/>
          <w:lang w:val="es-DO"/>
        </w:rPr>
        <w:t>objeto</w:t>
      </w:r>
      <w:r w:rsidRPr="00D564F8">
        <w:rPr>
          <w:rFonts w:asciiTheme="majorHAnsi" w:hAnsiTheme="majorHAnsi"/>
          <w:sz w:val="24"/>
          <w:szCs w:val="24"/>
          <w:lang w:val="es-DO"/>
        </w:rPr>
        <w:t xml:space="preserve"> </w:t>
      </w:r>
      <w:r w:rsidRPr="009B3190">
        <w:rPr>
          <w:rFonts w:asciiTheme="majorHAnsi" w:hAnsiTheme="majorHAnsi"/>
          <w:sz w:val="24"/>
          <w:szCs w:val="24"/>
          <w:lang w:val="es-DO"/>
        </w:rPr>
        <w:t>normalizar</w:t>
      </w:r>
      <w:r w:rsidRPr="00D564F8">
        <w:rPr>
          <w:rFonts w:asciiTheme="majorHAnsi" w:hAnsiTheme="majorHAnsi"/>
          <w:sz w:val="24"/>
          <w:szCs w:val="24"/>
          <w:lang w:val="es-DO"/>
        </w:rPr>
        <w:t xml:space="preserve">, </w:t>
      </w:r>
      <w:r w:rsidRPr="009B3190">
        <w:rPr>
          <w:rFonts w:asciiTheme="majorHAnsi" w:hAnsiTheme="majorHAnsi"/>
          <w:sz w:val="24"/>
          <w:szCs w:val="24"/>
          <w:lang w:val="es-DO"/>
        </w:rPr>
        <w:t>estandarizar</w:t>
      </w:r>
      <w:r w:rsidRPr="00D564F8">
        <w:rPr>
          <w:rFonts w:asciiTheme="majorHAnsi" w:hAnsiTheme="majorHAnsi"/>
          <w:sz w:val="24"/>
          <w:szCs w:val="24"/>
          <w:lang w:val="es-DO"/>
        </w:rPr>
        <w:t xml:space="preserve"> y </w:t>
      </w:r>
      <w:r w:rsidRPr="00426471">
        <w:rPr>
          <w:rFonts w:asciiTheme="majorHAnsi" w:hAnsiTheme="majorHAnsi"/>
          <w:sz w:val="24"/>
          <w:szCs w:val="24"/>
          <w:lang w:val="es-DO"/>
        </w:rPr>
        <w:t>aportar</w:t>
      </w:r>
      <w:r w:rsidRPr="00D564F8">
        <w:rPr>
          <w:rFonts w:asciiTheme="majorHAnsi" w:hAnsiTheme="majorHAnsi"/>
          <w:sz w:val="24"/>
          <w:szCs w:val="24"/>
          <w:lang w:val="es-DO"/>
        </w:rPr>
        <w:t xml:space="preserve"> </w:t>
      </w:r>
      <w:r w:rsidRPr="00AF501B">
        <w:rPr>
          <w:rFonts w:asciiTheme="majorHAnsi" w:hAnsiTheme="majorHAnsi"/>
          <w:sz w:val="24"/>
          <w:szCs w:val="24"/>
          <w:lang w:val="es-DO"/>
        </w:rPr>
        <w:t>una</w:t>
      </w:r>
      <w:r w:rsidRPr="00D564F8">
        <w:rPr>
          <w:rFonts w:asciiTheme="majorHAnsi" w:hAnsiTheme="majorHAnsi"/>
          <w:sz w:val="24"/>
          <w:szCs w:val="24"/>
          <w:lang w:val="es-DO"/>
        </w:rPr>
        <w:t xml:space="preserve"> </w:t>
      </w:r>
      <w:r w:rsidRPr="00426471">
        <w:rPr>
          <w:rFonts w:asciiTheme="majorHAnsi" w:hAnsiTheme="majorHAnsi"/>
          <w:sz w:val="24"/>
          <w:szCs w:val="24"/>
          <w:lang w:val="es-DO"/>
        </w:rPr>
        <w:t>herramienta</w:t>
      </w:r>
      <w:r w:rsidRPr="00D564F8">
        <w:rPr>
          <w:rFonts w:asciiTheme="majorHAnsi" w:hAnsiTheme="majorHAnsi"/>
          <w:sz w:val="24"/>
          <w:szCs w:val="24"/>
          <w:lang w:val="es-DO"/>
        </w:rPr>
        <w:t xml:space="preserve"> de </w:t>
      </w:r>
      <w:r w:rsidRPr="00426471">
        <w:rPr>
          <w:rFonts w:asciiTheme="majorHAnsi" w:hAnsiTheme="majorHAnsi"/>
          <w:sz w:val="24"/>
          <w:szCs w:val="24"/>
          <w:lang w:val="es-DO"/>
        </w:rPr>
        <w:t>auditoría</w:t>
      </w:r>
      <w:r w:rsidRPr="00D564F8">
        <w:rPr>
          <w:rFonts w:asciiTheme="majorHAnsi" w:hAnsiTheme="majorHAnsi"/>
          <w:sz w:val="24"/>
          <w:szCs w:val="24"/>
          <w:lang w:val="es-DO"/>
        </w:rPr>
        <w:t xml:space="preserve"> para el </w:t>
      </w:r>
      <w:r w:rsidRPr="00AF501B">
        <w:rPr>
          <w:rFonts w:asciiTheme="majorHAnsi" w:hAnsiTheme="majorHAnsi"/>
          <w:sz w:val="24"/>
          <w:szCs w:val="24"/>
          <w:lang w:val="es-DO"/>
        </w:rPr>
        <w:t>uso</w:t>
      </w:r>
      <w:r w:rsidRPr="00D564F8">
        <w:rPr>
          <w:rFonts w:asciiTheme="majorHAnsi" w:hAnsiTheme="majorHAnsi"/>
          <w:sz w:val="24"/>
          <w:szCs w:val="24"/>
          <w:lang w:val="es-DO"/>
        </w:rPr>
        <w:t xml:space="preserve"> </w:t>
      </w:r>
      <w:r w:rsidRPr="00426471">
        <w:rPr>
          <w:rFonts w:asciiTheme="majorHAnsi" w:hAnsiTheme="majorHAnsi"/>
          <w:sz w:val="24"/>
          <w:szCs w:val="24"/>
          <w:lang w:val="es-DO"/>
        </w:rPr>
        <w:t>efectivo</w:t>
      </w:r>
      <w:r w:rsidRPr="00D564F8">
        <w:rPr>
          <w:rFonts w:asciiTheme="majorHAnsi" w:hAnsiTheme="majorHAnsi"/>
          <w:sz w:val="24"/>
          <w:szCs w:val="24"/>
          <w:lang w:val="es-DO"/>
        </w:rPr>
        <w:t xml:space="preserve"> e </w:t>
      </w:r>
      <w:r w:rsidRPr="009B3190">
        <w:rPr>
          <w:rFonts w:asciiTheme="majorHAnsi" w:hAnsiTheme="majorHAnsi"/>
          <w:sz w:val="24"/>
          <w:szCs w:val="24"/>
          <w:lang w:val="es-DO"/>
        </w:rPr>
        <w:t>implementación</w:t>
      </w:r>
      <w:r w:rsidRPr="00D564F8">
        <w:rPr>
          <w:rFonts w:asciiTheme="majorHAnsi" w:hAnsiTheme="majorHAnsi"/>
          <w:sz w:val="24"/>
          <w:szCs w:val="24"/>
          <w:lang w:val="es-DO"/>
        </w:rPr>
        <w:t xml:space="preserve"> de las TIC </w:t>
      </w:r>
      <w:r w:rsidRPr="00AF501B">
        <w:rPr>
          <w:rFonts w:asciiTheme="majorHAnsi" w:hAnsiTheme="majorHAnsi"/>
          <w:sz w:val="24"/>
          <w:szCs w:val="24"/>
          <w:lang w:val="es-DO"/>
        </w:rPr>
        <w:t>en</w:t>
      </w:r>
      <w:r w:rsidRPr="00D564F8">
        <w:rPr>
          <w:rFonts w:asciiTheme="majorHAnsi" w:hAnsiTheme="majorHAnsi"/>
          <w:sz w:val="24"/>
          <w:szCs w:val="24"/>
          <w:lang w:val="es-DO"/>
        </w:rPr>
        <w:t xml:space="preserve"> el </w:t>
      </w:r>
      <w:r w:rsidRPr="00AF501B">
        <w:rPr>
          <w:rFonts w:asciiTheme="majorHAnsi" w:hAnsiTheme="majorHAnsi"/>
          <w:sz w:val="24"/>
          <w:szCs w:val="24"/>
          <w:lang w:val="es-DO"/>
        </w:rPr>
        <w:t>Gobierno</w:t>
      </w:r>
      <w:r w:rsidRPr="00D564F8">
        <w:rPr>
          <w:rFonts w:asciiTheme="majorHAnsi" w:hAnsiTheme="majorHAnsi"/>
          <w:sz w:val="24"/>
          <w:szCs w:val="24"/>
          <w:lang w:val="es-DO"/>
        </w:rPr>
        <w:t xml:space="preserve"> </w:t>
      </w:r>
      <w:r w:rsidRPr="00AF501B">
        <w:rPr>
          <w:rFonts w:asciiTheme="majorHAnsi" w:hAnsiTheme="majorHAnsi"/>
          <w:sz w:val="24"/>
          <w:szCs w:val="24"/>
          <w:lang w:val="es-DO"/>
        </w:rPr>
        <w:t>Dominicano</w:t>
      </w:r>
      <w:r w:rsidRPr="00D564F8">
        <w:rPr>
          <w:rFonts w:asciiTheme="majorHAnsi" w:hAnsiTheme="majorHAnsi"/>
          <w:sz w:val="24"/>
          <w:szCs w:val="24"/>
          <w:lang w:val="es-DO"/>
        </w:rPr>
        <w:t xml:space="preserve">, con el fin de </w:t>
      </w:r>
      <w:r w:rsidRPr="00426471">
        <w:rPr>
          <w:rFonts w:asciiTheme="majorHAnsi" w:hAnsiTheme="majorHAnsi"/>
          <w:sz w:val="24"/>
          <w:szCs w:val="24"/>
          <w:lang w:val="es-DO"/>
        </w:rPr>
        <w:t>llegar</w:t>
      </w:r>
      <w:r w:rsidRPr="00D564F8">
        <w:rPr>
          <w:rFonts w:asciiTheme="majorHAnsi" w:hAnsiTheme="majorHAnsi"/>
          <w:sz w:val="24"/>
          <w:szCs w:val="24"/>
          <w:lang w:val="es-DO"/>
        </w:rPr>
        <w:t xml:space="preserve"> a la </w:t>
      </w:r>
      <w:r w:rsidRPr="00AF501B">
        <w:rPr>
          <w:rFonts w:asciiTheme="majorHAnsi" w:hAnsiTheme="majorHAnsi"/>
          <w:sz w:val="24"/>
          <w:szCs w:val="24"/>
          <w:lang w:val="es-DO"/>
        </w:rPr>
        <w:t>completa</w:t>
      </w:r>
      <w:r w:rsidRPr="00D564F8">
        <w:rPr>
          <w:rFonts w:asciiTheme="majorHAnsi" w:hAnsiTheme="majorHAnsi"/>
          <w:sz w:val="24"/>
          <w:szCs w:val="24"/>
          <w:lang w:val="es-DO"/>
        </w:rPr>
        <w:t xml:space="preserve"> </w:t>
      </w:r>
      <w:r w:rsidRPr="00AF501B">
        <w:rPr>
          <w:rFonts w:asciiTheme="majorHAnsi" w:hAnsiTheme="majorHAnsi"/>
          <w:sz w:val="24"/>
          <w:szCs w:val="24"/>
          <w:lang w:val="es-DO"/>
        </w:rPr>
        <w:t>homogeneidad</w:t>
      </w:r>
      <w:r w:rsidRPr="00D564F8">
        <w:rPr>
          <w:rFonts w:asciiTheme="majorHAnsi" w:hAnsiTheme="majorHAnsi"/>
          <w:sz w:val="24"/>
          <w:szCs w:val="24"/>
          <w:lang w:val="es-DO"/>
        </w:rPr>
        <w:t xml:space="preserve"> entre </w:t>
      </w:r>
      <w:r w:rsidRPr="00AF501B">
        <w:rPr>
          <w:rFonts w:asciiTheme="majorHAnsi" w:hAnsiTheme="majorHAnsi"/>
          <w:sz w:val="24"/>
          <w:szCs w:val="24"/>
          <w:lang w:val="es-DO"/>
        </w:rPr>
        <w:t>los</w:t>
      </w:r>
      <w:r w:rsidRPr="00D564F8">
        <w:rPr>
          <w:rFonts w:asciiTheme="majorHAnsi" w:hAnsiTheme="majorHAnsi"/>
          <w:sz w:val="24"/>
          <w:szCs w:val="24"/>
          <w:lang w:val="es-DO"/>
        </w:rPr>
        <w:t xml:space="preserve"> </w:t>
      </w:r>
      <w:r w:rsidRPr="00AF501B">
        <w:rPr>
          <w:rFonts w:asciiTheme="majorHAnsi" w:hAnsiTheme="majorHAnsi"/>
          <w:sz w:val="24"/>
          <w:szCs w:val="24"/>
          <w:lang w:val="es-DO"/>
        </w:rPr>
        <w:t>organismos</w:t>
      </w:r>
      <w:r w:rsidRPr="00D564F8">
        <w:rPr>
          <w:rFonts w:asciiTheme="majorHAnsi" w:hAnsiTheme="majorHAnsi"/>
          <w:sz w:val="24"/>
          <w:szCs w:val="24"/>
          <w:lang w:val="es-DO"/>
        </w:rPr>
        <w:t xml:space="preserve"> </w:t>
      </w:r>
      <w:r w:rsidRPr="00AF501B">
        <w:rPr>
          <w:rFonts w:asciiTheme="majorHAnsi" w:hAnsiTheme="majorHAnsi"/>
          <w:sz w:val="24"/>
          <w:szCs w:val="24"/>
          <w:lang w:val="es-DO"/>
        </w:rPr>
        <w:t>gubernamentales</w:t>
      </w:r>
      <w:r w:rsidRPr="00D564F8">
        <w:rPr>
          <w:rFonts w:asciiTheme="majorHAnsi" w:hAnsiTheme="majorHAnsi"/>
          <w:sz w:val="24"/>
          <w:szCs w:val="24"/>
          <w:lang w:val="es-DO"/>
        </w:rPr>
        <w:t>;</w:t>
      </w:r>
    </w:p>
    <w:p w:rsidR="009B3190" w:rsidRPr="00D564F8" w:rsidRDefault="009B3190" w:rsidP="00AF501B">
      <w:pPr>
        <w:pStyle w:val="Sinespaciado"/>
        <w:rPr>
          <w:lang w:val="es-DO"/>
        </w:rPr>
      </w:pPr>
    </w:p>
    <w:p w:rsidR="00783890" w:rsidRDefault="00783890" w:rsidP="00783890">
      <w:pPr>
        <w:pStyle w:val="Sinespaciado"/>
        <w:jc w:val="both"/>
        <w:rPr>
          <w:rFonts w:asciiTheme="majorHAnsi" w:hAnsiTheme="majorHAnsi"/>
          <w:sz w:val="24"/>
          <w:szCs w:val="24"/>
          <w:lang w:val="es-DO"/>
        </w:rPr>
      </w:pPr>
      <w:r w:rsidRPr="00AF501B">
        <w:rPr>
          <w:rFonts w:asciiTheme="majorHAnsi" w:hAnsiTheme="majorHAnsi"/>
          <w:b/>
          <w:sz w:val="24"/>
          <w:szCs w:val="24"/>
          <w:lang w:val="es-DO"/>
        </w:rPr>
        <w:t>CONSIDERANDO:</w:t>
      </w:r>
      <w:r w:rsidRPr="009B3190">
        <w:rPr>
          <w:rFonts w:asciiTheme="majorHAnsi" w:hAnsiTheme="majorHAnsi"/>
          <w:sz w:val="24"/>
          <w:szCs w:val="24"/>
          <w:lang w:val="es-DO"/>
        </w:rPr>
        <w:t xml:space="preserve"> Que las recomendaciones hechas por la Oficina Presidencial de Tecnologías de la Información y Comunicación (OPTIC) para la creación de un Comité de Implementación y Gestión de E</w:t>
      </w:r>
      <w:r w:rsidR="00305433">
        <w:rPr>
          <w:rFonts w:asciiTheme="majorHAnsi" w:hAnsiTheme="majorHAnsi"/>
          <w:sz w:val="24"/>
          <w:szCs w:val="24"/>
          <w:lang w:val="es-DO"/>
        </w:rPr>
        <w:t xml:space="preserve">stándares TIC (CIGETIC) de este </w:t>
      </w:r>
      <w:r w:rsidR="00305433" w:rsidRPr="009B130B">
        <w:rPr>
          <w:rFonts w:asciiTheme="majorHAnsi" w:hAnsiTheme="majorHAnsi"/>
          <w:sz w:val="24"/>
          <w:szCs w:val="24"/>
          <w:lang w:val="es-DO"/>
        </w:rPr>
        <w:t>Servicio Regional de Salud Metropolitano (SR</w:t>
      </w:r>
      <w:r w:rsidRPr="009B130B">
        <w:rPr>
          <w:rFonts w:asciiTheme="majorHAnsi" w:hAnsiTheme="majorHAnsi"/>
          <w:sz w:val="24"/>
          <w:szCs w:val="24"/>
          <w:lang w:val="es-DO"/>
        </w:rPr>
        <w:t>S</w:t>
      </w:r>
      <w:r w:rsidR="00305433" w:rsidRPr="009B130B">
        <w:rPr>
          <w:rFonts w:asciiTheme="majorHAnsi" w:hAnsiTheme="majorHAnsi"/>
          <w:sz w:val="24"/>
          <w:szCs w:val="24"/>
          <w:lang w:val="es-DO"/>
        </w:rPr>
        <w:t>M</w:t>
      </w:r>
      <w:r w:rsidRPr="009B130B">
        <w:rPr>
          <w:rFonts w:asciiTheme="majorHAnsi" w:hAnsiTheme="majorHAnsi"/>
          <w:sz w:val="24"/>
          <w:szCs w:val="24"/>
          <w:lang w:val="es-DO"/>
        </w:rPr>
        <w:t>),</w:t>
      </w:r>
      <w:r w:rsidRPr="009B3190">
        <w:rPr>
          <w:rFonts w:asciiTheme="majorHAnsi" w:hAnsiTheme="majorHAnsi"/>
          <w:sz w:val="24"/>
          <w:szCs w:val="24"/>
          <w:lang w:val="es-DO"/>
        </w:rPr>
        <w:t xml:space="preserve"> dirigidas a alcanzar las condiciones necesarias para adquirir y mantener las certificaciones NORTIC, como evidencia de que esta institución cumple con las normas del órgano rector en materia de tecnologías de la información y comunicación.</w:t>
      </w:r>
    </w:p>
    <w:p w:rsidR="00E63FE1" w:rsidRPr="009B3190" w:rsidRDefault="00E63FE1" w:rsidP="00783890">
      <w:pPr>
        <w:pStyle w:val="Sinespaciado"/>
        <w:jc w:val="both"/>
        <w:rPr>
          <w:rFonts w:asciiTheme="majorHAnsi" w:hAnsiTheme="majorHAnsi"/>
          <w:sz w:val="24"/>
          <w:szCs w:val="24"/>
          <w:lang w:val="es-DO"/>
        </w:rPr>
      </w:pPr>
    </w:p>
    <w:p w:rsidR="009B130B" w:rsidRDefault="00783890" w:rsidP="00783890">
      <w:pPr>
        <w:pStyle w:val="Sinespaciado"/>
        <w:jc w:val="both"/>
        <w:rPr>
          <w:rFonts w:asciiTheme="majorHAnsi" w:hAnsiTheme="majorHAnsi"/>
          <w:sz w:val="24"/>
          <w:szCs w:val="24"/>
          <w:lang w:val="es-DO"/>
        </w:rPr>
      </w:pPr>
      <w:r w:rsidRPr="00305433">
        <w:rPr>
          <w:rFonts w:asciiTheme="majorHAnsi" w:hAnsiTheme="majorHAnsi"/>
          <w:b/>
          <w:sz w:val="24"/>
          <w:szCs w:val="24"/>
          <w:lang w:val="es-DO"/>
        </w:rPr>
        <w:t>CONSIDERANDO:</w:t>
      </w:r>
      <w:r w:rsidR="000E7D22">
        <w:rPr>
          <w:rFonts w:asciiTheme="majorHAnsi" w:hAnsiTheme="majorHAnsi"/>
          <w:sz w:val="24"/>
          <w:szCs w:val="24"/>
          <w:lang w:val="es-DO"/>
        </w:rPr>
        <w:t xml:space="preserve"> Que, ciertamente, este </w:t>
      </w:r>
      <w:r w:rsidR="000E7D22" w:rsidRPr="00784E3C">
        <w:rPr>
          <w:rFonts w:asciiTheme="majorHAnsi" w:hAnsiTheme="majorHAnsi"/>
          <w:sz w:val="24"/>
          <w:szCs w:val="24"/>
          <w:lang w:val="es-DO"/>
        </w:rPr>
        <w:t>Servicio Regional de Salud Metropolitano (SRSM</w:t>
      </w:r>
      <w:r w:rsidRPr="00784E3C">
        <w:rPr>
          <w:rFonts w:asciiTheme="majorHAnsi" w:hAnsiTheme="majorHAnsi"/>
          <w:sz w:val="24"/>
          <w:szCs w:val="24"/>
          <w:lang w:val="es-DO"/>
        </w:rPr>
        <w:t>)</w:t>
      </w:r>
      <w:r w:rsidR="00784E3C" w:rsidRPr="00784E3C">
        <w:rPr>
          <w:rFonts w:asciiTheme="majorHAnsi" w:hAnsiTheme="majorHAnsi"/>
          <w:sz w:val="24"/>
          <w:szCs w:val="24"/>
          <w:lang w:val="es-DO"/>
        </w:rPr>
        <w:t>,</w:t>
      </w:r>
      <w:r w:rsidRPr="00E63FE1">
        <w:rPr>
          <w:rFonts w:asciiTheme="majorHAnsi" w:hAnsiTheme="majorHAnsi"/>
          <w:sz w:val="24"/>
          <w:szCs w:val="24"/>
          <w:lang w:val="es-DO"/>
        </w:rPr>
        <w:t xml:space="preserve"> está enfocada en cumplir con las disposiciones de los órganos rectores de la Administración Pública y adquirir las certificaciones que demuestren su cumplimiento normativo y calidad en la administración.</w:t>
      </w:r>
    </w:p>
    <w:p w:rsidR="000E7D22" w:rsidRPr="00E63FE1" w:rsidRDefault="000E7D22" w:rsidP="00783890">
      <w:pPr>
        <w:pStyle w:val="Sinespaciado"/>
        <w:jc w:val="both"/>
        <w:rPr>
          <w:rFonts w:asciiTheme="majorHAnsi" w:hAnsiTheme="majorHAnsi"/>
          <w:sz w:val="24"/>
          <w:szCs w:val="24"/>
          <w:lang w:val="es-DO"/>
        </w:rPr>
      </w:pPr>
    </w:p>
    <w:p w:rsidR="00783890" w:rsidRDefault="00783890" w:rsidP="00783890">
      <w:pPr>
        <w:pStyle w:val="Sinespaciado"/>
        <w:jc w:val="both"/>
        <w:rPr>
          <w:rFonts w:asciiTheme="majorHAnsi" w:hAnsiTheme="majorHAnsi"/>
          <w:sz w:val="24"/>
          <w:szCs w:val="24"/>
          <w:lang w:val="es-DO"/>
        </w:rPr>
      </w:pPr>
      <w:r w:rsidRPr="00784E3C">
        <w:rPr>
          <w:rFonts w:asciiTheme="majorHAnsi" w:hAnsiTheme="majorHAnsi"/>
          <w:b/>
          <w:sz w:val="24"/>
          <w:szCs w:val="24"/>
          <w:lang w:val="es-DO"/>
        </w:rPr>
        <w:t>CONSIDERANDO:</w:t>
      </w:r>
      <w:r w:rsidRPr="000E7D22">
        <w:rPr>
          <w:rFonts w:asciiTheme="majorHAnsi" w:hAnsiTheme="majorHAnsi"/>
          <w:sz w:val="24"/>
          <w:szCs w:val="24"/>
          <w:lang w:val="es-DO"/>
        </w:rPr>
        <w:t xml:space="preserve"> Que, en ese sentido, el Comité de Implementación y Gestión de Estándares TIC (CIGETIC</w:t>
      </w:r>
      <w:r w:rsidR="00784E3C">
        <w:rPr>
          <w:rFonts w:asciiTheme="majorHAnsi" w:hAnsiTheme="majorHAnsi"/>
          <w:sz w:val="24"/>
          <w:szCs w:val="24"/>
          <w:lang w:val="es-DO"/>
        </w:rPr>
        <w:t xml:space="preserve">) del </w:t>
      </w:r>
      <w:r w:rsidRPr="000E7D22">
        <w:rPr>
          <w:rFonts w:asciiTheme="majorHAnsi" w:hAnsiTheme="majorHAnsi"/>
          <w:sz w:val="24"/>
          <w:szCs w:val="24"/>
          <w:lang w:val="es-DO"/>
        </w:rPr>
        <w:t xml:space="preserve">Servicio </w:t>
      </w:r>
      <w:r w:rsidR="00784E3C">
        <w:rPr>
          <w:rFonts w:asciiTheme="majorHAnsi" w:hAnsiTheme="majorHAnsi"/>
          <w:sz w:val="24"/>
          <w:szCs w:val="24"/>
          <w:lang w:val="es-DO"/>
        </w:rPr>
        <w:t xml:space="preserve">Regional </w:t>
      </w:r>
      <w:r w:rsidRPr="000E7D22">
        <w:rPr>
          <w:rFonts w:asciiTheme="majorHAnsi" w:hAnsiTheme="majorHAnsi"/>
          <w:sz w:val="24"/>
          <w:szCs w:val="24"/>
          <w:lang w:val="es-DO"/>
        </w:rPr>
        <w:t xml:space="preserve">de Salud </w:t>
      </w:r>
      <w:r w:rsidR="00784E3C">
        <w:rPr>
          <w:rFonts w:asciiTheme="majorHAnsi" w:hAnsiTheme="majorHAnsi"/>
          <w:sz w:val="24"/>
          <w:szCs w:val="24"/>
          <w:lang w:val="es-DO"/>
        </w:rPr>
        <w:t xml:space="preserve">Metropolitano </w:t>
      </w:r>
      <w:r w:rsidRPr="000E7D22">
        <w:rPr>
          <w:rFonts w:asciiTheme="majorHAnsi" w:hAnsiTheme="majorHAnsi"/>
          <w:sz w:val="24"/>
          <w:szCs w:val="24"/>
          <w:lang w:val="es-DO"/>
        </w:rPr>
        <w:t>(S</w:t>
      </w:r>
      <w:r w:rsidR="00784E3C">
        <w:rPr>
          <w:rFonts w:asciiTheme="majorHAnsi" w:hAnsiTheme="majorHAnsi"/>
          <w:sz w:val="24"/>
          <w:szCs w:val="24"/>
          <w:lang w:val="es-DO"/>
        </w:rPr>
        <w:t>R</w:t>
      </w:r>
      <w:r w:rsidRPr="000E7D22">
        <w:rPr>
          <w:rFonts w:asciiTheme="majorHAnsi" w:hAnsiTheme="majorHAnsi"/>
          <w:sz w:val="24"/>
          <w:szCs w:val="24"/>
          <w:lang w:val="es-DO"/>
        </w:rPr>
        <w:t>S</w:t>
      </w:r>
      <w:r w:rsidR="00784E3C">
        <w:rPr>
          <w:rFonts w:asciiTheme="majorHAnsi" w:hAnsiTheme="majorHAnsi"/>
          <w:sz w:val="24"/>
          <w:szCs w:val="24"/>
          <w:lang w:val="es-DO"/>
        </w:rPr>
        <w:t>M</w:t>
      </w:r>
      <w:r w:rsidRPr="000E7D22">
        <w:rPr>
          <w:rFonts w:asciiTheme="majorHAnsi" w:hAnsiTheme="majorHAnsi"/>
          <w:sz w:val="24"/>
          <w:szCs w:val="24"/>
          <w:lang w:val="es-DO"/>
        </w:rPr>
        <w:t>) estará encargado de proponer e implementar las políticas institucionales necesarias para</w:t>
      </w:r>
      <w:r w:rsidR="002F7149">
        <w:rPr>
          <w:rFonts w:asciiTheme="majorHAnsi" w:hAnsiTheme="majorHAnsi"/>
          <w:sz w:val="24"/>
          <w:szCs w:val="24"/>
          <w:lang w:val="es-DO"/>
        </w:rPr>
        <w:t xml:space="preserve"> </w:t>
      </w:r>
      <w:r w:rsidRPr="002F7149">
        <w:rPr>
          <w:rFonts w:asciiTheme="majorHAnsi" w:hAnsiTheme="majorHAnsi"/>
          <w:sz w:val="24"/>
          <w:szCs w:val="24"/>
          <w:lang w:val="es-DO"/>
        </w:rPr>
        <w:t xml:space="preserve">obtener y mantener las certificaciones de la OPTIC, como órgano rector, que demuestren el </w:t>
      </w:r>
      <w:r w:rsidRPr="002F7149">
        <w:rPr>
          <w:rFonts w:asciiTheme="majorHAnsi" w:hAnsiTheme="majorHAnsi"/>
          <w:sz w:val="24"/>
          <w:szCs w:val="24"/>
          <w:lang w:val="es-DO"/>
        </w:rPr>
        <w:lastRenderedPageBreak/>
        <w:t>cumplimiento institucional con las políticas de calidad y administración de recursos e instrumentos TIC gubernamentales.</w:t>
      </w:r>
    </w:p>
    <w:p w:rsidR="002F7149" w:rsidRPr="002F7149" w:rsidRDefault="002F7149" w:rsidP="00783890">
      <w:pPr>
        <w:pStyle w:val="Sinespaciado"/>
        <w:jc w:val="both"/>
        <w:rPr>
          <w:rFonts w:asciiTheme="majorHAnsi" w:hAnsiTheme="majorHAnsi"/>
          <w:sz w:val="24"/>
          <w:szCs w:val="24"/>
          <w:lang w:val="es-DO"/>
        </w:rPr>
      </w:pPr>
    </w:p>
    <w:p w:rsidR="00783890" w:rsidRPr="00D564F8" w:rsidRDefault="00783890" w:rsidP="00783890">
      <w:pPr>
        <w:pStyle w:val="Sinespaciado"/>
        <w:jc w:val="both"/>
        <w:rPr>
          <w:rFonts w:asciiTheme="majorHAnsi" w:hAnsiTheme="majorHAnsi"/>
          <w:sz w:val="24"/>
          <w:szCs w:val="24"/>
          <w:lang w:val="es-DO"/>
        </w:rPr>
      </w:pPr>
      <w:r w:rsidRPr="00D564F8">
        <w:rPr>
          <w:rFonts w:asciiTheme="majorHAnsi" w:hAnsiTheme="majorHAnsi"/>
          <w:b/>
          <w:sz w:val="24"/>
          <w:szCs w:val="24"/>
          <w:lang w:val="es-DO"/>
        </w:rPr>
        <w:t>VISTO:</w:t>
      </w:r>
      <w:r w:rsidRPr="00D564F8">
        <w:rPr>
          <w:rFonts w:asciiTheme="majorHAnsi" w:hAnsiTheme="majorHAnsi"/>
          <w:sz w:val="24"/>
          <w:szCs w:val="24"/>
          <w:lang w:val="es-DO"/>
        </w:rPr>
        <w:t xml:space="preserve"> El </w:t>
      </w:r>
      <w:r w:rsidRPr="002F7149">
        <w:rPr>
          <w:rFonts w:asciiTheme="majorHAnsi" w:hAnsiTheme="majorHAnsi"/>
          <w:sz w:val="24"/>
          <w:szCs w:val="24"/>
          <w:lang w:val="es-DO"/>
        </w:rPr>
        <w:t>Decreto</w:t>
      </w:r>
      <w:r w:rsidRPr="00D564F8">
        <w:rPr>
          <w:rFonts w:asciiTheme="majorHAnsi" w:hAnsiTheme="majorHAnsi"/>
          <w:sz w:val="24"/>
          <w:szCs w:val="24"/>
          <w:lang w:val="es-DO"/>
        </w:rPr>
        <w:t xml:space="preserve"> </w:t>
      </w:r>
      <w:r w:rsidRPr="002F7149">
        <w:rPr>
          <w:rFonts w:asciiTheme="majorHAnsi" w:hAnsiTheme="majorHAnsi"/>
          <w:sz w:val="24"/>
          <w:szCs w:val="24"/>
          <w:lang w:val="es-DO"/>
        </w:rPr>
        <w:t>núm</w:t>
      </w:r>
      <w:r w:rsidRPr="00D564F8">
        <w:rPr>
          <w:rFonts w:asciiTheme="majorHAnsi" w:hAnsiTheme="majorHAnsi"/>
          <w:sz w:val="24"/>
          <w:szCs w:val="24"/>
          <w:lang w:val="es-DO"/>
        </w:rPr>
        <w:t>. 709-07, que instruye a la Administración Pública a cumplir con las normas y estándares tecnológicos publicados por la Oficina Presidencial de Tecnologías de la Información y Comunicación (OPTIC).</w:t>
      </w:r>
    </w:p>
    <w:p w:rsidR="002F7149" w:rsidRPr="00D564F8" w:rsidRDefault="002F7149" w:rsidP="00783890">
      <w:pPr>
        <w:pStyle w:val="Sinespaciado"/>
        <w:jc w:val="both"/>
        <w:rPr>
          <w:rFonts w:asciiTheme="majorHAnsi" w:hAnsiTheme="majorHAnsi"/>
          <w:sz w:val="24"/>
          <w:szCs w:val="24"/>
          <w:lang w:val="es-DO"/>
        </w:rPr>
      </w:pPr>
    </w:p>
    <w:p w:rsidR="00783890" w:rsidRPr="00D564F8" w:rsidRDefault="00783890" w:rsidP="00783890">
      <w:pPr>
        <w:pStyle w:val="Sinespaciado"/>
        <w:jc w:val="both"/>
        <w:rPr>
          <w:rFonts w:asciiTheme="majorHAnsi" w:hAnsiTheme="majorHAnsi"/>
          <w:sz w:val="24"/>
          <w:szCs w:val="24"/>
          <w:lang w:val="es-DO"/>
        </w:rPr>
      </w:pPr>
      <w:r w:rsidRPr="00D564F8">
        <w:rPr>
          <w:rFonts w:asciiTheme="majorHAnsi" w:hAnsiTheme="majorHAnsi"/>
          <w:b/>
          <w:sz w:val="24"/>
          <w:szCs w:val="24"/>
          <w:lang w:val="es-DO"/>
        </w:rPr>
        <w:t>VISTA:</w:t>
      </w:r>
      <w:r w:rsidRPr="00D564F8">
        <w:rPr>
          <w:rFonts w:asciiTheme="majorHAnsi" w:hAnsiTheme="majorHAnsi"/>
          <w:sz w:val="24"/>
          <w:szCs w:val="24"/>
          <w:lang w:val="es-DO"/>
        </w:rPr>
        <w:t xml:space="preserve"> La norma para el </w:t>
      </w:r>
      <w:r w:rsidRPr="00C051D0">
        <w:rPr>
          <w:rFonts w:asciiTheme="majorHAnsi" w:hAnsiTheme="majorHAnsi"/>
          <w:sz w:val="24"/>
          <w:szCs w:val="24"/>
          <w:lang w:val="es-DO"/>
        </w:rPr>
        <w:t>Desarrollo</w:t>
      </w:r>
      <w:r w:rsidRPr="00D564F8">
        <w:rPr>
          <w:rFonts w:asciiTheme="majorHAnsi" w:hAnsiTheme="majorHAnsi"/>
          <w:sz w:val="24"/>
          <w:szCs w:val="24"/>
          <w:lang w:val="es-DO"/>
        </w:rPr>
        <w:t xml:space="preserve"> y Gestión de los Portales Web y la Transparencia de los Organismos del Estado Dominicano (NORTIC A2).</w:t>
      </w:r>
    </w:p>
    <w:p w:rsidR="002F7149" w:rsidRPr="00D564F8" w:rsidRDefault="002F7149" w:rsidP="009B130B">
      <w:pPr>
        <w:pStyle w:val="Sinespaciado"/>
        <w:rPr>
          <w:lang w:val="es-DO"/>
        </w:rPr>
      </w:pPr>
    </w:p>
    <w:p w:rsidR="00783890" w:rsidRDefault="00783890" w:rsidP="00783890">
      <w:pPr>
        <w:pStyle w:val="Sinespaciado"/>
        <w:jc w:val="both"/>
        <w:rPr>
          <w:rFonts w:asciiTheme="majorHAnsi" w:hAnsiTheme="majorHAnsi"/>
          <w:sz w:val="24"/>
          <w:szCs w:val="24"/>
          <w:lang w:val="es-DO"/>
        </w:rPr>
      </w:pPr>
      <w:r w:rsidRPr="002F7149">
        <w:rPr>
          <w:rFonts w:asciiTheme="majorHAnsi" w:hAnsiTheme="majorHAnsi"/>
          <w:b/>
          <w:sz w:val="24"/>
          <w:szCs w:val="24"/>
          <w:lang w:val="es-DO"/>
        </w:rPr>
        <w:t>VISTA:</w:t>
      </w:r>
      <w:r w:rsidRPr="002F7149">
        <w:rPr>
          <w:rFonts w:asciiTheme="majorHAnsi" w:hAnsiTheme="majorHAnsi"/>
          <w:sz w:val="24"/>
          <w:szCs w:val="24"/>
          <w:lang w:val="es-DO"/>
        </w:rPr>
        <w:t xml:space="preserve"> La Política de Certificación NORTIC del Departamento de Estandarización, Normativas y Auditoría Técnica de la Oficina Presidencial de Tecnologías de la Información y Comunicación (OPTIC).</w:t>
      </w:r>
    </w:p>
    <w:p w:rsidR="00C051D0" w:rsidRPr="00D564F8" w:rsidRDefault="00C051D0" w:rsidP="009B130B">
      <w:pPr>
        <w:pStyle w:val="Sinespaciado"/>
        <w:rPr>
          <w:lang w:val="es-DO"/>
        </w:rPr>
      </w:pPr>
    </w:p>
    <w:p w:rsidR="00783890" w:rsidRPr="00C051D0" w:rsidRDefault="00783890" w:rsidP="00783890">
      <w:pPr>
        <w:pStyle w:val="Sinespaciado"/>
        <w:jc w:val="both"/>
        <w:rPr>
          <w:rFonts w:asciiTheme="majorHAnsi" w:hAnsiTheme="majorHAnsi"/>
          <w:sz w:val="24"/>
          <w:szCs w:val="24"/>
          <w:lang w:val="es-DO"/>
        </w:rPr>
      </w:pPr>
      <w:r w:rsidRPr="00C051D0">
        <w:rPr>
          <w:rFonts w:asciiTheme="majorHAnsi" w:hAnsiTheme="majorHAnsi"/>
          <w:sz w:val="24"/>
          <w:szCs w:val="24"/>
          <w:lang w:val="es-DO"/>
        </w:rPr>
        <w:t>En uso de las atribuciones que le confiere el mencionado texto legal, dicta la siguiente:</w:t>
      </w:r>
    </w:p>
    <w:p w:rsidR="00C06C86" w:rsidRPr="00D564F8" w:rsidRDefault="00C06C86" w:rsidP="00783890">
      <w:pPr>
        <w:pStyle w:val="Sinespaciado"/>
        <w:jc w:val="both"/>
        <w:rPr>
          <w:rFonts w:asciiTheme="majorHAnsi" w:hAnsiTheme="majorHAnsi"/>
          <w:sz w:val="24"/>
          <w:szCs w:val="24"/>
          <w:lang w:val="es-DO"/>
        </w:rPr>
      </w:pPr>
    </w:p>
    <w:p w:rsidR="00783890" w:rsidRPr="00D564F8" w:rsidRDefault="00783890" w:rsidP="00C06C86">
      <w:pPr>
        <w:pStyle w:val="Sinespaciado"/>
        <w:jc w:val="center"/>
        <w:rPr>
          <w:rFonts w:asciiTheme="majorHAnsi" w:hAnsiTheme="majorHAnsi"/>
          <w:b/>
          <w:sz w:val="24"/>
          <w:szCs w:val="24"/>
          <w:u w:val="single"/>
          <w:lang w:val="es-DO"/>
        </w:rPr>
      </w:pPr>
      <w:r w:rsidRPr="00D564F8">
        <w:rPr>
          <w:rFonts w:asciiTheme="majorHAnsi" w:hAnsiTheme="majorHAnsi"/>
          <w:b/>
          <w:sz w:val="24"/>
          <w:szCs w:val="24"/>
          <w:u w:val="single"/>
          <w:lang w:val="es-DO"/>
        </w:rPr>
        <w:t>RESOLUCIÓN</w:t>
      </w:r>
    </w:p>
    <w:p w:rsidR="00C06C86" w:rsidRPr="00D564F8" w:rsidRDefault="00C06C86" w:rsidP="00C06C86">
      <w:pPr>
        <w:pStyle w:val="Sinespaciado"/>
        <w:jc w:val="center"/>
        <w:rPr>
          <w:rFonts w:asciiTheme="majorHAnsi" w:hAnsiTheme="majorHAnsi"/>
          <w:b/>
          <w:sz w:val="24"/>
          <w:szCs w:val="24"/>
          <w:u w:val="single"/>
          <w:lang w:val="es-DO"/>
        </w:rPr>
      </w:pPr>
    </w:p>
    <w:p w:rsidR="00783890" w:rsidRPr="00C06C86" w:rsidRDefault="00783890" w:rsidP="00783890">
      <w:pPr>
        <w:pStyle w:val="Sinespaciado"/>
        <w:jc w:val="both"/>
        <w:rPr>
          <w:rFonts w:asciiTheme="majorHAnsi" w:hAnsiTheme="majorHAnsi"/>
          <w:sz w:val="24"/>
          <w:szCs w:val="24"/>
          <w:lang w:val="es-DO"/>
        </w:rPr>
      </w:pPr>
      <w:r w:rsidRPr="00C06C86">
        <w:rPr>
          <w:rFonts w:asciiTheme="majorHAnsi" w:hAnsiTheme="majorHAnsi"/>
          <w:b/>
          <w:sz w:val="24"/>
          <w:szCs w:val="24"/>
          <w:lang w:val="es-DO"/>
        </w:rPr>
        <w:t>PRIMERO:</w:t>
      </w:r>
      <w:r w:rsidRPr="00C06C86">
        <w:rPr>
          <w:rFonts w:asciiTheme="majorHAnsi" w:hAnsiTheme="majorHAnsi"/>
          <w:sz w:val="24"/>
          <w:szCs w:val="24"/>
          <w:lang w:val="es-DO"/>
        </w:rPr>
        <w:t xml:space="preserve"> Se</w:t>
      </w:r>
      <w:r w:rsidRPr="00C051D0">
        <w:rPr>
          <w:rFonts w:asciiTheme="majorHAnsi" w:hAnsiTheme="majorHAnsi"/>
          <w:sz w:val="24"/>
          <w:szCs w:val="24"/>
          <w:lang w:val="es-DO"/>
        </w:rPr>
        <w:t xml:space="preserve"> crea</w:t>
      </w:r>
      <w:r w:rsidRPr="00C06C86">
        <w:rPr>
          <w:rFonts w:asciiTheme="majorHAnsi" w:hAnsiTheme="majorHAnsi"/>
          <w:sz w:val="24"/>
          <w:szCs w:val="24"/>
          <w:lang w:val="es-DO"/>
        </w:rPr>
        <w:t xml:space="preserve"> el</w:t>
      </w:r>
      <w:r w:rsidRPr="00C051D0">
        <w:rPr>
          <w:rFonts w:asciiTheme="majorHAnsi" w:hAnsiTheme="majorHAnsi"/>
          <w:sz w:val="24"/>
          <w:szCs w:val="24"/>
          <w:lang w:val="es-DO"/>
        </w:rPr>
        <w:t xml:space="preserve"> Comité</w:t>
      </w:r>
      <w:r w:rsidRPr="00C06C86">
        <w:rPr>
          <w:rFonts w:asciiTheme="majorHAnsi" w:hAnsiTheme="majorHAnsi"/>
          <w:sz w:val="24"/>
          <w:szCs w:val="24"/>
          <w:lang w:val="es-DO"/>
        </w:rPr>
        <w:t xml:space="preserve"> de Implementación y Gestión de Está</w:t>
      </w:r>
      <w:r w:rsidR="00C06C86" w:rsidRPr="00C06C86">
        <w:rPr>
          <w:rFonts w:asciiTheme="majorHAnsi" w:hAnsiTheme="majorHAnsi"/>
          <w:sz w:val="24"/>
          <w:szCs w:val="24"/>
          <w:lang w:val="es-DO"/>
        </w:rPr>
        <w:t>n</w:t>
      </w:r>
      <w:r w:rsidR="00C06C86">
        <w:rPr>
          <w:rFonts w:asciiTheme="majorHAnsi" w:hAnsiTheme="majorHAnsi"/>
          <w:sz w:val="24"/>
          <w:szCs w:val="24"/>
          <w:lang w:val="es-DO"/>
        </w:rPr>
        <w:t xml:space="preserve">dares TIC del Servicio Regional </w:t>
      </w:r>
      <w:r w:rsidRPr="00C06C86">
        <w:rPr>
          <w:rFonts w:asciiTheme="majorHAnsi" w:hAnsiTheme="majorHAnsi"/>
          <w:sz w:val="24"/>
          <w:szCs w:val="24"/>
          <w:lang w:val="es-DO"/>
        </w:rPr>
        <w:t xml:space="preserve">de Salud </w:t>
      </w:r>
      <w:r w:rsidR="00C06C86">
        <w:rPr>
          <w:rFonts w:asciiTheme="majorHAnsi" w:hAnsiTheme="majorHAnsi"/>
          <w:sz w:val="24"/>
          <w:szCs w:val="24"/>
          <w:lang w:val="es-DO"/>
        </w:rPr>
        <w:t>Metropolitano (CIGETIC-SRSM</w:t>
      </w:r>
      <w:r w:rsidRPr="00C06C86">
        <w:rPr>
          <w:rFonts w:asciiTheme="majorHAnsi" w:hAnsiTheme="majorHAnsi"/>
          <w:sz w:val="24"/>
          <w:szCs w:val="24"/>
          <w:lang w:val="es-DO"/>
        </w:rPr>
        <w:t>), como instancia para la coordinación, organización y gestión para la implementación de estándares y políticas de Tecnologías de la Información y Comunicación y Gobierno Digital.</w:t>
      </w:r>
    </w:p>
    <w:p w:rsidR="00C06C86" w:rsidRPr="00C06C86" w:rsidRDefault="00C06C86" w:rsidP="00783890">
      <w:pPr>
        <w:pStyle w:val="Sinespaciado"/>
        <w:jc w:val="both"/>
        <w:rPr>
          <w:rFonts w:asciiTheme="majorHAnsi" w:hAnsiTheme="majorHAnsi"/>
          <w:sz w:val="24"/>
          <w:szCs w:val="24"/>
          <w:lang w:val="es-DO"/>
        </w:rPr>
      </w:pPr>
    </w:p>
    <w:p w:rsidR="00783890" w:rsidRPr="00D564F8" w:rsidRDefault="00783890" w:rsidP="00783890">
      <w:pPr>
        <w:pStyle w:val="Sinespaciado"/>
        <w:jc w:val="both"/>
        <w:rPr>
          <w:rFonts w:asciiTheme="majorHAnsi" w:hAnsiTheme="majorHAnsi"/>
          <w:sz w:val="24"/>
          <w:szCs w:val="24"/>
          <w:lang w:val="es-DO"/>
        </w:rPr>
      </w:pPr>
      <w:r w:rsidRPr="00D564F8">
        <w:rPr>
          <w:rFonts w:asciiTheme="majorHAnsi" w:hAnsiTheme="majorHAnsi"/>
          <w:b/>
          <w:sz w:val="24"/>
          <w:szCs w:val="24"/>
          <w:lang w:val="es-DO"/>
        </w:rPr>
        <w:t>SEGUNDO:</w:t>
      </w:r>
      <w:r w:rsidRPr="00D564F8">
        <w:rPr>
          <w:rFonts w:asciiTheme="majorHAnsi" w:hAnsiTheme="majorHAnsi"/>
          <w:sz w:val="24"/>
          <w:szCs w:val="24"/>
          <w:lang w:val="es-DO"/>
        </w:rPr>
        <w:t xml:space="preserve"> Se designa como miembros del Comité de Implementación y Gestión de Estándares TIC (CIGETIC-SNS), a los siguientes cargos:</w:t>
      </w:r>
    </w:p>
    <w:p w:rsidR="009F7508" w:rsidRPr="00D564F8" w:rsidRDefault="009F7508" w:rsidP="00783890">
      <w:pPr>
        <w:pStyle w:val="Sinespaciado"/>
        <w:jc w:val="both"/>
        <w:rPr>
          <w:rFonts w:asciiTheme="majorHAnsi" w:hAnsiTheme="majorHAnsi"/>
          <w:sz w:val="24"/>
          <w:szCs w:val="24"/>
          <w:lang w:val="es-DO"/>
        </w:rPr>
      </w:pPr>
    </w:p>
    <w:p w:rsidR="00783890" w:rsidRDefault="009F7508" w:rsidP="00783890">
      <w:pPr>
        <w:pStyle w:val="Sinespaciado"/>
        <w:numPr>
          <w:ilvl w:val="0"/>
          <w:numId w:val="4"/>
        </w:numPr>
        <w:jc w:val="both"/>
        <w:rPr>
          <w:rFonts w:asciiTheme="majorHAnsi" w:hAnsiTheme="majorHAnsi"/>
          <w:sz w:val="24"/>
          <w:szCs w:val="24"/>
          <w:lang w:val="es-DO"/>
        </w:rPr>
      </w:pPr>
      <w:r w:rsidRPr="009F7508">
        <w:rPr>
          <w:rFonts w:asciiTheme="majorHAnsi" w:hAnsiTheme="majorHAnsi"/>
          <w:sz w:val="24"/>
          <w:szCs w:val="24"/>
          <w:lang w:val="es-DO"/>
        </w:rPr>
        <w:t xml:space="preserve">Encargado de </w:t>
      </w:r>
      <w:r w:rsidR="00D564F8" w:rsidRPr="009F7508">
        <w:rPr>
          <w:rFonts w:asciiTheme="majorHAnsi" w:hAnsiTheme="majorHAnsi"/>
          <w:sz w:val="24"/>
          <w:szCs w:val="24"/>
          <w:lang w:val="es-DO"/>
        </w:rPr>
        <w:t>Tecnología</w:t>
      </w:r>
      <w:r w:rsidRPr="009F7508">
        <w:rPr>
          <w:rFonts w:asciiTheme="majorHAnsi" w:hAnsiTheme="majorHAnsi"/>
          <w:sz w:val="24"/>
          <w:szCs w:val="24"/>
          <w:lang w:val="es-DO"/>
        </w:rPr>
        <w:t xml:space="preserve"> de la </w:t>
      </w:r>
      <w:r w:rsidR="00D564F8" w:rsidRPr="009F7508">
        <w:rPr>
          <w:rFonts w:asciiTheme="majorHAnsi" w:hAnsiTheme="majorHAnsi"/>
          <w:sz w:val="24"/>
          <w:szCs w:val="24"/>
          <w:lang w:val="es-DO"/>
        </w:rPr>
        <w:t>Información</w:t>
      </w:r>
      <w:r w:rsidRPr="009F7508">
        <w:rPr>
          <w:rFonts w:asciiTheme="majorHAnsi" w:hAnsiTheme="majorHAnsi"/>
          <w:sz w:val="24"/>
          <w:szCs w:val="24"/>
          <w:lang w:val="es-DO"/>
        </w:rPr>
        <w:t xml:space="preserve"> Y </w:t>
      </w:r>
      <w:r w:rsidR="00D564F8">
        <w:rPr>
          <w:rFonts w:asciiTheme="majorHAnsi" w:hAnsiTheme="majorHAnsi"/>
          <w:sz w:val="24"/>
          <w:szCs w:val="24"/>
          <w:lang w:val="es-DO"/>
        </w:rPr>
        <w:t>comunicación</w:t>
      </w:r>
      <w:r w:rsidR="00E64F64">
        <w:rPr>
          <w:rFonts w:asciiTheme="majorHAnsi" w:hAnsiTheme="majorHAnsi"/>
          <w:sz w:val="24"/>
          <w:szCs w:val="24"/>
          <w:lang w:val="es-DO"/>
        </w:rPr>
        <w:t xml:space="preserve">, </w:t>
      </w:r>
      <w:r w:rsidR="00783890" w:rsidRPr="00E64F64">
        <w:rPr>
          <w:rFonts w:asciiTheme="majorHAnsi" w:hAnsiTheme="majorHAnsi"/>
          <w:sz w:val="24"/>
          <w:szCs w:val="24"/>
          <w:lang w:val="es-DO"/>
        </w:rPr>
        <w:t>miembro, y quien fungirá como coordinador del Comité.</w:t>
      </w:r>
    </w:p>
    <w:p w:rsidR="00E64F64" w:rsidRDefault="00E64F64" w:rsidP="00E64F64">
      <w:pPr>
        <w:pStyle w:val="Sinespaciado"/>
        <w:ind w:left="720"/>
        <w:jc w:val="both"/>
        <w:rPr>
          <w:rFonts w:asciiTheme="majorHAnsi" w:hAnsiTheme="majorHAnsi"/>
          <w:sz w:val="24"/>
          <w:szCs w:val="24"/>
          <w:lang w:val="es-DO"/>
        </w:rPr>
      </w:pPr>
    </w:p>
    <w:p w:rsidR="00783890" w:rsidRDefault="00E64F64" w:rsidP="00783890">
      <w:pPr>
        <w:pStyle w:val="Sinespaciado"/>
        <w:numPr>
          <w:ilvl w:val="0"/>
          <w:numId w:val="4"/>
        </w:numPr>
        <w:jc w:val="both"/>
        <w:rPr>
          <w:rFonts w:asciiTheme="majorHAnsi" w:hAnsiTheme="majorHAnsi"/>
          <w:sz w:val="24"/>
          <w:szCs w:val="24"/>
          <w:lang w:val="es-DO"/>
        </w:rPr>
      </w:pPr>
      <w:r>
        <w:rPr>
          <w:rFonts w:asciiTheme="majorHAnsi" w:hAnsiTheme="majorHAnsi"/>
          <w:sz w:val="24"/>
          <w:szCs w:val="24"/>
          <w:lang w:val="es-DO"/>
        </w:rPr>
        <w:t>Encargada</w:t>
      </w:r>
      <w:r w:rsidR="00DA1425">
        <w:rPr>
          <w:rFonts w:asciiTheme="majorHAnsi" w:hAnsiTheme="majorHAnsi"/>
          <w:sz w:val="24"/>
          <w:szCs w:val="24"/>
          <w:lang w:val="es-DO"/>
        </w:rPr>
        <w:t>(o)</w:t>
      </w:r>
      <w:r>
        <w:rPr>
          <w:rFonts w:asciiTheme="majorHAnsi" w:hAnsiTheme="majorHAnsi"/>
          <w:sz w:val="24"/>
          <w:szCs w:val="24"/>
          <w:lang w:val="es-DO"/>
        </w:rPr>
        <w:t xml:space="preserve"> del Departamento de Comunicación </w:t>
      </w:r>
      <w:r w:rsidR="00DA1425">
        <w:rPr>
          <w:rFonts w:asciiTheme="majorHAnsi" w:hAnsiTheme="majorHAnsi"/>
          <w:sz w:val="24"/>
          <w:szCs w:val="24"/>
          <w:lang w:val="es-DO"/>
        </w:rPr>
        <w:t>Estratégica</w:t>
      </w:r>
      <w:r>
        <w:rPr>
          <w:rFonts w:asciiTheme="majorHAnsi" w:hAnsiTheme="majorHAnsi"/>
          <w:sz w:val="24"/>
          <w:szCs w:val="24"/>
          <w:lang w:val="es-DO"/>
        </w:rPr>
        <w:t xml:space="preserve">, </w:t>
      </w:r>
      <w:r w:rsidR="00783890" w:rsidRPr="00E64F64">
        <w:rPr>
          <w:rFonts w:asciiTheme="majorHAnsi" w:hAnsiTheme="majorHAnsi"/>
          <w:sz w:val="24"/>
          <w:szCs w:val="24"/>
          <w:lang w:val="es-DO"/>
        </w:rPr>
        <w:t>miembro.</w:t>
      </w:r>
    </w:p>
    <w:p w:rsidR="00DA1425" w:rsidRDefault="00DA1425" w:rsidP="00DA1425">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4"/>
        </w:numPr>
        <w:jc w:val="both"/>
        <w:rPr>
          <w:rFonts w:asciiTheme="majorHAnsi" w:hAnsiTheme="majorHAnsi"/>
          <w:sz w:val="24"/>
          <w:szCs w:val="24"/>
          <w:lang w:val="es-DO"/>
        </w:rPr>
      </w:pPr>
      <w:r w:rsidRPr="00DA1425">
        <w:rPr>
          <w:rFonts w:asciiTheme="majorHAnsi" w:hAnsiTheme="majorHAnsi"/>
          <w:sz w:val="24"/>
          <w:szCs w:val="24"/>
          <w:lang w:val="es-DO"/>
        </w:rPr>
        <w:t>Responsable de la Oficina de Acceso a la Información Pública (OAI), miembro, y quien fungirá como secretario de CIGETIC.</w:t>
      </w:r>
    </w:p>
    <w:p w:rsidR="00DA1425" w:rsidRDefault="00DA1425" w:rsidP="00DA1425">
      <w:pPr>
        <w:pStyle w:val="Sinespaciado"/>
        <w:ind w:left="720"/>
        <w:jc w:val="both"/>
        <w:rPr>
          <w:rFonts w:asciiTheme="majorHAnsi" w:hAnsiTheme="majorHAnsi"/>
          <w:sz w:val="24"/>
          <w:szCs w:val="24"/>
          <w:lang w:val="es-DO"/>
        </w:rPr>
      </w:pPr>
    </w:p>
    <w:p w:rsidR="00883A57" w:rsidRPr="009B130B" w:rsidRDefault="00883A57" w:rsidP="00883A57">
      <w:pPr>
        <w:pStyle w:val="Sinespaciado"/>
        <w:numPr>
          <w:ilvl w:val="0"/>
          <w:numId w:val="4"/>
        </w:numPr>
        <w:jc w:val="both"/>
        <w:rPr>
          <w:rFonts w:asciiTheme="majorHAnsi" w:hAnsiTheme="majorHAnsi"/>
          <w:sz w:val="24"/>
          <w:szCs w:val="24"/>
          <w:lang w:val="es-DO"/>
        </w:rPr>
      </w:pPr>
      <w:r>
        <w:rPr>
          <w:rFonts w:asciiTheme="majorHAnsi" w:hAnsiTheme="majorHAnsi"/>
          <w:sz w:val="24"/>
          <w:szCs w:val="24"/>
          <w:lang w:val="es-DO"/>
        </w:rPr>
        <w:t>Encargado</w:t>
      </w:r>
      <w:r w:rsidR="00783890" w:rsidRPr="00DA1425">
        <w:rPr>
          <w:rFonts w:asciiTheme="majorHAnsi" w:hAnsiTheme="majorHAnsi"/>
          <w:sz w:val="24"/>
          <w:szCs w:val="24"/>
          <w:lang w:val="es-DO"/>
        </w:rPr>
        <w:t>(a) de la Dirección Jurídica, miembro.</w:t>
      </w:r>
    </w:p>
    <w:p w:rsidR="00883A57" w:rsidRDefault="00883A57" w:rsidP="009B130B">
      <w:pPr>
        <w:pStyle w:val="Sinespaciado"/>
        <w:jc w:val="both"/>
        <w:rPr>
          <w:rFonts w:asciiTheme="majorHAnsi" w:hAnsiTheme="majorHAnsi"/>
          <w:sz w:val="24"/>
          <w:szCs w:val="24"/>
          <w:lang w:val="es-DO"/>
        </w:rPr>
      </w:pPr>
    </w:p>
    <w:p w:rsidR="00783890" w:rsidRDefault="00AB2B05" w:rsidP="00783890">
      <w:pPr>
        <w:pStyle w:val="Sinespaciado"/>
        <w:numPr>
          <w:ilvl w:val="0"/>
          <w:numId w:val="4"/>
        </w:numPr>
        <w:jc w:val="both"/>
        <w:rPr>
          <w:rFonts w:asciiTheme="majorHAnsi" w:hAnsiTheme="majorHAnsi"/>
          <w:sz w:val="24"/>
          <w:szCs w:val="24"/>
          <w:lang w:val="es-DO"/>
        </w:rPr>
      </w:pPr>
      <w:r>
        <w:rPr>
          <w:rFonts w:asciiTheme="majorHAnsi" w:hAnsiTheme="majorHAnsi"/>
          <w:sz w:val="24"/>
          <w:szCs w:val="24"/>
          <w:lang w:val="es-DO"/>
        </w:rPr>
        <w:t>Encargado (a) del departamento</w:t>
      </w:r>
      <w:r w:rsidR="00783890" w:rsidRPr="00883A57">
        <w:rPr>
          <w:rFonts w:asciiTheme="majorHAnsi" w:hAnsiTheme="majorHAnsi"/>
          <w:sz w:val="24"/>
          <w:szCs w:val="24"/>
          <w:lang w:val="es-DO"/>
        </w:rPr>
        <w:t xml:space="preserve"> de Planificación y Desarrollo, miembro.</w:t>
      </w:r>
    </w:p>
    <w:p w:rsidR="00A52495" w:rsidRDefault="00A52495" w:rsidP="00783890">
      <w:pPr>
        <w:pStyle w:val="Sinespaciado"/>
        <w:jc w:val="both"/>
        <w:rPr>
          <w:rFonts w:asciiTheme="majorHAnsi" w:hAnsiTheme="majorHAnsi"/>
          <w:b/>
          <w:sz w:val="24"/>
          <w:szCs w:val="24"/>
          <w:lang w:val="es-DO"/>
        </w:rPr>
      </w:pPr>
    </w:p>
    <w:p w:rsidR="00783890" w:rsidRDefault="00783890" w:rsidP="00783890">
      <w:pPr>
        <w:pStyle w:val="Sinespaciado"/>
        <w:jc w:val="both"/>
        <w:rPr>
          <w:rFonts w:asciiTheme="majorHAnsi" w:hAnsiTheme="majorHAnsi"/>
          <w:sz w:val="24"/>
          <w:szCs w:val="24"/>
          <w:lang w:val="es-DO"/>
        </w:rPr>
      </w:pPr>
      <w:r w:rsidRPr="00AB2B05">
        <w:rPr>
          <w:rFonts w:asciiTheme="majorHAnsi" w:hAnsiTheme="majorHAnsi"/>
          <w:b/>
          <w:sz w:val="24"/>
          <w:szCs w:val="24"/>
          <w:lang w:val="es-DO"/>
        </w:rPr>
        <w:t>PÁRRAFO:</w:t>
      </w:r>
      <w:r w:rsidRPr="00AB2B05">
        <w:rPr>
          <w:rFonts w:asciiTheme="majorHAnsi" w:hAnsiTheme="majorHAnsi"/>
          <w:sz w:val="24"/>
          <w:szCs w:val="24"/>
          <w:lang w:val="es-DO"/>
        </w:rPr>
        <w:t xml:space="preserve"> Los miembros titulares podrán designar a colaboradores de sus respectivas áreas como representantes en el Comité, así como para la ejecución y seguimiento de los trabajos y responsabilidades.</w:t>
      </w:r>
    </w:p>
    <w:p w:rsidR="00A202ED" w:rsidRDefault="00A202ED" w:rsidP="00783890">
      <w:pPr>
        <w:pStyle w:val="Sinespaciado"/>
        <w:jc w:val="both"/>
        <w:rPr>
          <w:rFonts w:asciiTheme="majorHAnsi" w:hAnsiTheme="majorHAnsi"/>
          <w:sz w:val="24"/>
          <w:szCs w:val="24"/>
          <w:lang w:val="es-DO"/>
        </w:rPr>
      </w:pPr>
    </w:p>
    <w:p w:rsidR="00A202ED" w:rsidRDefault="00A202ED" w:rsidP="00783890">
      <w:pPr>
        <w:pStyle w:val="Sinespaciado"/>
        <w:jc w:val="both"/>
        <w:rPr>
          <w:rFonts w:asciiTheme="majorHAnsi" w:hAnsiTheme="majorHAnsi"/>
          <w:sz w:val="24"/>
          <w:szCs w:val="24"/>
          <w:lang w:val="es-DO"/>
        </w:rPr>
      </w:pPr>
    </w:p>
    <w:p w:rsidR="00AB2B05" w:rsidRPr="00AB2B05" w:rsidRDefault="00AB2B05" w:rsidP="00783890">
      <w:pPr>
        <w:pStyle w:val="Sinespaciado"/>
        <w:jc w:val="both"/>
        <w:rPr>
          <w:rFonts w:asciiTheme="majorHAnsi" w:hAnsiTheme="majorHAnsi"/>
          <w:sz w:val="24"/>
          <w:szCs w:val="24"/>
          <w:lang w:val="es-DO"/>
        </w:rPr>
      </w:pPr>
    </w:p>
    <w:p w:rsidR="00783890" w:rsidRPr="00D564F8" w:rsidRDefault="00783890" w:rsidP="00783890">
      <w:pPr>
        <w:pStyle w:val="Sinespaciado"/>
        <w:jc w:val="both"/>
        <w:rPr>
          <w:rFonts w:asciiTheme="majorHAnsi" w:hAnsiTheme="majorHAnsi"/>
          <w:sz w:val="24"/>
          <w:szCs w:val="24"/>
          <w:lang w:val="es-DO"/>
        </w:rPr>
      </w:pPr>
      <w:r w:rsidRPr="00D564F8">
        <w:rPr>
          <w:rFonts w:asciiTheme="majorHAnsi" w:hAnsiTheme="majorHAnsi"/>
          <w:b/>
          <w:sz w:val="24"/>
          <w:szCs w:val="24"/>
          <w:lang w:val="es-DO"/>
        </w:rPr>
        <w:lastRenderedPageBreak/>
        <w:t>TERCERO:</w:t>
      </w:r>
      <w:r w:rsidRPr="00D564F8">
        <w:rPr>
          <w:rFonts w:asciiTheme="majorHAnsi" w:hAnsiTheme="majorHAnsi"/>
          <w:sz w:val="24"/>
          <w:szCs w:val="24"/>
          <w:lang w:val="es-DO"/>
        </w:rPr>
        <w:t xml:space="preserve"> Las responsabilidades conjuntas del Comité de Implementación y Gestión de Estándares TIC, serán las siguientes:</w:t>
      </w:r>
    </w:p>
    <w:p w:rsidR="00AB2B05" w:rsidRPr="00D564F8" w:rsidRDefault="00AB2B05" w:rsidP="00783890">
      <w:pPr>
        <w:pStyle w:val="Sinespaciado"/>
        <w:jc w:val="both"/>
        <w:rPr>
          <w:rFonts w:asciiTheme="majorHAnsi" w:hAnsiTheme="majorHAnsi"/>
          <w:sz w:val="24"/>
          <w:szCs w:val="24"/>
          <w:lang w:val="es-DO"/>
        </w:rPr>
      </w:pPr>
    </w:p>
    <w:p w:rsidR="00783890" w:rsidRDefault="00783890" w:rsidP="00783890">
      <w:pPr>
        <w:pStyle w:val="Sinespaciado"/>
        <w:numPr>
          <w:ilvl w:val="0"/>
          <w:numId w:val="5"/>
        </w:numPr>
        <w:jc w:val="both"/>
        <w:rPr>
          <w:rFonts w:asciiTheme="majorHAnsi" w:hAnsiTheme="majorHAnsi"/>
          <w:sz w:val="24"/>
          <w:szCs w:val="24"/>
          <w:lang w:val="es-DO"/>
        </w:rPr>
      </w:pPr>
      <w:r w:rsidRPr="00AB2B05">
        <w:rPr>
          <w:rFonts w:asciiTheme="majorHAnsi" w:hAnsiTheme="majorHAnsi"/>
          <w:sz w:val="24"/>
          <w:szCs w:val="24"/>
          <w:lang w:val="es-DO"/>
        </w:rPr>
        <w:t>Diseñar, consensuar y aprobar un plan para la implementación y mantenimiento de todos los estándares NORTIC publicados.</w:t>
      </w:r>
    </w:p>
    <w:p w:rsidR="00AB2B05" w:rsidRDefault="00AB2B05" w:rsidP="00AB2B05">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5"/>
        </w:numPr>
        <w:jc w:val="both"/>
        <w:rPr>
          <w:rFonts w:asciiTheme="majorHAnsi" w:hAnsiTheme="majorHAnsi"/>
          <w:sz w:val="24"/>
          <w:szCs w:val="24"/>
          <w:lang w:val="es-DO"/>
        </w:rPr>
      </w:pPr>
      <w:r w:rsidRPr="00AB2B05">
        <w:rPr>
          <w:rFonts w:asciiTheme="majorHAnsi" w:hAnsiTheme="majorHAnsi"/>
          <w:sz w:val="24"/>
          <w:szCs w:val="24"/>
          <w:lang w:val="es-DO"/>
        </w:rPr>
        <w:t xml:space="preserve"> Reunirse mínimamente de forma mensual para examinar el avance sobre la planificación y realizar los ajustes correspondientes, como forma de asegurar el cumplimiento de las metas establecidas en el plan.</w:t>
      </w:r>
    </w:p>
    <w:p w:rsidR="00AB2B05" w:rsidRDefault="00AB2B05" w:rsidP="00AB2B05">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5"/>
        </w:numPr>
        <w:jc w:val="both"/>
        <w:rPr>
          <w:rFonts w:asciiTheme="majorHAnsi" w:hAnsiTheme="majorHAnsi"/>
          <w:sz w:val="24"/>
          <w:szCs w:val="24"/>
          <w:lang w:val="es-DO"/>
        </w:rPr>
      </w:pPr>
      <w:r w:rsidRPr="00AB2B05">
        <w:rPr>
          <w:rFonts w:asciiTheme="majorHAnsi" w:hAnsiTheme="majorHAnsi"/>
          <w:sz w:val="24"/>
          <w:szCs w:val="24"/>
          <w:lang w:val="es-DO"/>
        </w:rPr>
        <w:t>Monitorear el estado de las certificaciones obtenidas y asegurar el correcto cumplimiento de los estándares certificados, así como su recertificación antes de su vencimiento.</w:t>
      </w:r>
    </w:p>
    <w:p w:rsidR="00AB2B05" w:rsidRDefault="00AB2B05" w:rsidP="00AB2B05">
      <w:pPr>
        <w:pStyle w:val="Sinespaciado"/>
        <w:ind w:left="720"/>
        <w:jc w:val="both"/>
        <w:rPr>
          <w:rFonts w:asciiTheme="majorHAnsi" w:hAnsiTheme="majorHAnsi"/>
          <w:sz w:val="24"/>
          <w:szCs w:val="24"/>
          <w:lang w:val="es-DO"/>
        </w:rPr>
      </w:pPr>
    </w:p>
    <w:p w:rsidR="00E14A6C" w:rsidRDefault="00783890" w:rsidP="00E14A6C">
      <w:pPr>
        <w:pStyle w:val="Sinespaciado"/>
        <w:numPr>
          <w:ilvl w:val="0"/>
          <w:numId w:val="5"/>
        </w:numPr>
        <w:jc w:val="both"/>
        <w:rPr>
          <w:rFonts w:asciiTheme="majorHAnsi" w:hAnsiTheme="majorHAnsi"/>
          <w:sz w:val="24"/>
          <w:szCs w:val="24"/>
          <w:lang w:val="es-DO"/>
        </w:rPr>
      </w:pPr>
      <w:r w:rsidRPr="00AB2B05">
        <w:rPr>
          <w:rFonts w:asciiTheme="majorHAnsi" w:hAnsiTheme="majorHAnsi"/>
          <w:sz w:val="24"/>
          <w:szCs w:val="24"/>
          <w:lang w:val="es-DO"/>
        </w:rPr>
        <w:t>Monitorear y evaluar el de</w:t>
      </w:r>
      <w:r w:rsidR="00CF6A51">
        <w:rPr>
          <w:rFonts w:asciiTheme="majorHAnsi" w:hAnsiTheme="majorHAnsi"/>
          <w:sz w:val="24"/>
          <w:szCs w:val="24"/>
          <w:lang w:val="es-DO"/>
        </w:rPr>
        <w:t xml:space="preserve">sempeño </w:t>
      </w:r>
      <w:r w:rsidRPr="00AB2B05">
        <w:rPr>
          <w:rFonts w:asciiTheme="majorHAnsi" w:hAnsiTheme="majorHAnsi"/>
          <w:sz w:val="24"/>
          <w:szCs w:val="24"/>
          <w:lang w:val="es-DO"/>
        </w:rPr>
        <w:t xml:space="preserve">del Servicio </w:t>
      </w:r>
      <w:r w:rsidR="00CF6A51">
        <w:rPr>
          <w:rFonts w:asciiTheme="majorHAnsi" w:hAnsiTheme="majorHAnsi"/>
          <w:sz w:val="24"/>
          <w:szCs w:val="24"/>
          <w:lang w:val="es-DO"/>
        </w:rPr>
        <w:t xml:space="preserve">Regional de Salud Metropolitano </w:t>
      </w:r>
      <w:r w:rsidRPr="00AB2B05">
        <w:rPr>
          <w:rFonts w:asciiTheme="majorHAnsi" w:hAnsiTheme="majorHAnsi"/>
          <w:sz w:val="24"/>
          <w:szCs w:val="24"/>
          <w:lang w:val="es-DO"/>
        </w:rPr>
        <w:t>(S</w:t>
      </w:r>
      <w:r w:rsidR="00CF6A51">
        <w:rPr>
          <w:rFonts w:asciiTheme="majorHAnsi" w:hAnsiTheme="majorHAnsi"/>
          <w:sz w:val="24"/>
          <w:szCs w:val="24"/>
          <w:lang w:val="es-DO"/>
        </w:rPr>
        <w:t>RSM</w:t>
      </w:r>
      <w:r w:rsidRPr="00AB2B05">
        <w:rPr>
          <w:rFonts w:asciiTheme="majorHAnsi" w:hAnsiTheme="majorHAnsi"/>
          <w:sz w:val="24"/>
          <w:szCs w:val="24"/>
          <w:lang w:val="es-DO"/>
        </w:rPr>
        <w:t>) y sus dependencias, en indicado</w:t>
      </w:r>
      <w:r w:rsidR="00E14A6C">
        <w:rPr>
          <w:rFonts w:asciiTheme="majorHAnsi" w:hAnsiTheme="majorHAnsi"/>
          <w:sz w:val="24"/>
          <w:szCs w:val="24"/>
          <w:lang w:val="es-DO"/>
        </w:rPr>
        <w:t>res transversales, tales como:</w:t>
      </w:r>
    </w:p>
    <w:p w:rsidR="00E14A6C" w:rsidRDefault="00E14A6C" w:rsidP="00E14A6C">
      <w:pPr>
        <w:pStyle w:val="Sinespaciado"/>
        <w:ind w:left="720"/>
        <w:jc w:val="both"/>
        <w:rPr>
          <w:rFonts w:asciiTheme="majorHAnsi" w:hAnsiTheme="majorHAnsi"/>
          <w:sz w:val="24"/>
          <w:szCs w:val="24"/>
          <w:lang w:val="es-DO"/>
        </w:rPr>
      </w:pPr>
    </w:p>
    <w:p w:rsidR="00783890" w:rsidRDefault="00783890" w:rsidP="00E14A6C">
      <w:pPr>
        <w:pStyle w:val="Sinespaciado"/>
        <w:numPr>
          <w:ilvl w:val="0"/>
          <w:numId w:val="9"/>
        </w:numPr>
        <w:jc w:val="both"/>
        <w:rPr>
          <w:rFonts w:asciiTheme="majorHAnsi" w:hAnsiTheme="majorHAnsi"/>
          <w:sz w:val="24"/>
          <w:szCs w:val="24"/>
          <w:lang w:val="es-DO"/>
        </w:rPr>
      </w:pPr>
      <w:r w:rsidRPr="00E14A6C">
        <w:rPr>
          <w:rFonts w:asciiTheme="majorHAnsi" w:hAnsiTheme="majorHAnsi"/>
          <w:sz w:val="24"/>
          <w:szCs w:val="24"/>
          <w:lang w:val="es-DO"/>
        </w:rPr>
        <w:t>Índice de Uso de TIC e Implementación de Gobierno Electrónico (iTICge)</w:t>
      </w:r>
    </w:p>
    <w:p w:rsidR="009B130B" w:rsidRDefault="009B130B" w:rsidP="009B130B">
      <w:pPr>
        <w:pStyle w:val="Sinespaciado"/>
        <w:ind w:left="720"/>
        <w:jc w:val="both"/>
        <w:rPr>
          <w:rFonts w:asciiTheme="majorHAnsi" w:hAnsiTheme="majorHAnsi"/>
          <w:sz w:val="24"/>
          <w:szCs w:val="24"/>
          <w:lang w:val="es-DO"/>
        </w:rPr>
      </w:pPr>
    </w:p>
    <w:p w:rsidR="00783890" w:rsidRPr="002F51FA" w:rsidRDefault="00783890" w:rsidP="00783890">
      <w:pPr>
        <w:pStyle w:val="Sinespaciado"/>
        <w:numPr>
          <w:ilvl w:val="0"/>
          <w:numId w:val="9"/>
        </w:numPr>
        <w:jc w:val="both"/>
        <w:rPr>
          <w:rFonts w:asciiTheme="majorHAnsi" w:hAnsiTheme="majorHAnsi"/>
          <w:sz w:val="24"/>
          <w:szCs w:val="24"/>
          <w:lang w:val="es-DO"/>
        </w:rPr>
      </w:pPr>
      <w:r w:rsidRPr="002F51FA">
        <w:rPr>
          <w:rFonts w:asciiTheme="majorHAnsi" w:hAnsiTheme="majorHAnsi"/>
          <w:sz w:val="24"/>
          <w:szCs w:val="24"/>
          <w:lang w:val="es-DO"/>
        </w:rPr>
        <w:t>Sistema de Evaluación de Transparencia Gubernamental.</w:t>
      </w:r>
    </w:p>
    <w:p w:rsidR="002F51FA" w:rsidRDefault="002F51FA" w:rsidP="00783890">
      <w:pPr>
        <w:pStyle w:val="Sinespaciado"/>
        <w:jc w:val="both"/>
        <w:rPr>
          <w:rFonts w:asciiTheme="majorHAnsi" w:hAnsiTheme="majorHAnsi"/>
          <w:sz w:val="24"/>
          <w:szCs w:val="24"/>
          <w:lang w:val="es-DO"/>
        </w:rPr>
      </w:pPr>
    </w:p>
    <w:p w:rsidR="00783890" w:rsidRDefault="00783890" w:rsidP="002F51FA">
      <w:pPr>
        <w:pStyle w:val="Sinespaciado"/>
        <w:numPr>
          <w:ilvl w:val="0"/>
          <w:numId w:val="5"/>
        </w:numPr>
        <w:jc w:val="both"/>
        <w:rPr>
          <w:rFonts w:asciiTheme="majorHAnsi" w:hAnsiTheme="majorHAnsi"/>
          <w:sz w:val="24"/>
          <w:szCs w:val="24"/>
          <w:lang w:val="es-DO"/>
        </w:rPr>
      </w:pPr>
      <w:r w:rsidRPr="002F51FA">
        <w:rPr>
          <w:rFonts w:asciiTheme="majorHAnsi" w:hAnsiTheme="majorHAnsi"/>
          <w:sz w:val="24"/>
          <w:szCs w:val="24"/>
          <w:lang w:val="es-DO"/>
        </w:rPr>
        <w:t>Funcionar como primera instancia para la resolución de conflictos que pudieran surgir durante la implementación de los estándares NORTIC.</w:t>
      </w:r>
    </w:p>
    <w:p w:rsidR="002F51FA" w:rsidRDefault="002F51FA" w:rsidP="002F51FA">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5"/>
        </w:numPr>
        <w:jc w:val="both"/>
        <w:rPr>
          <w:rFonts w:asciiTheme="majorHAnsi" w:hAnsiTheme="majorHAnsi"/>
          <w:sz w:val="24"/>
          <w:szCs w:val="24"/>
          <w:lang w:val="es-DO"/>
        </w:rPr>
      </w:pPr>
      <w:r w:rsidRPr="002F51FA">
        <w:rPr>
          <w:rFonts w:asciiTheme="majorHAnsi" w:hAnsiTheme="majorHAnsi"/>
          <w:sz w:val="24"/>
          <w:szCs w:val="24"/>
          <w:lang w:val="es-DO"/>
        </w:rPr>
        <w:t>Escalar a la máxima autoridad, a través del coordinador, situaciones que requieran la intervención de esta, como la necesidad de recursos o la resolución de conflictos que no puedan solucionarse a nivel del comité.</w:t>
      </w:r>
    </w:p>
    <w:p w:rsidR="002F51FA" w:rsidRDefault="002F51FA" w:rsidP="002F51FA">
      <w:pPr>
        <w:pStyle w:val="Sinespaciado"/>
        <w:ind w:left="720"/>
        <w:jc w:val="both"/>
        <w:rPr>
          <w:rFonts w:asciiTheme="majorHAnsi" w:hAnsiTheme="majorHAnsi"/>
          <w:sz w:val="24"/>
          <w:szCs w:val="24"/>
          <w:lang w:val="es-DO"/>
        </w:rPr>
      </w:pPr>
    </w:p>
    <w:p w:rsidR="009B130B" w:rsidRPr="00A52495" w:rsidRDefault="00783890" w:rsidP="009B130B">
      <w:pPr>
        <w:pStyle w:val="Sinespaciado"/>
        <w:numPr>
          <w:ilvl w:val="0"/>
          <w:numId w:val="5"/>
        </w:numPr>
        <w:jc w:val="both"/>
        <w:rPr>
          <w:rFonts w:asciiTheme="majorHAnsi" w:hAnsiTheme="majorHAnsi"/>
          <w:sz w:val="24"/>
          <w:szCs w:val="24"/>
          <w:lang w:val="es-DO"/>
        </w:rPr>
      </w:pPr>
      <w:r w:rsidRPr="002F51FA">
        <w:rPr>
          <w:rFonts w:asciiTheme="majorHAnsi" w:hAnsiTheme="majorHAnsi"/>
          <w:sz w:val="24"/>
          <w:szCs w:val="24"/>
          <w:lang w:val="es-DO"/>
        </w:rPr>
        <w:t>Poner en conocimiento a la máxima autoridad, a través de informes periódicos, sobre el estado de las implementaciones NORTIC y el cumplimiento de la institución frente a los indicadores transversales descritos en la presente resolución.</w:t>
      </w:r>
    </w:p>
    <w:p w:rsidR="002F51FA" w:rsidRPr="002F51FA" w:rsidRDefault="002F51FA" w:rsidP="009B130B">
      <w:pPr>
        <w:pStyle w:val="Sinespaciado"/>
        <w:jc w:val="both"/>
        <w:rPr>
          <w:rFonts w:asciiTheme="majorHAnsi" w:hAnsiTheme="majorHAnsi"/>
          <w:sz w:val="24"/>
          <w:szCs w:val="24"/>
          <w:lang w:val="es-DO"/>
        </w:rPr>
      </w:pPr>
    </w:p>
    <w:p w:rsidR="00FD6D9F" w:rsidRDefault="00783890" w:rsidP="00FD6D9F">
      <w:pPr>
        <w:pStyle w:val="Sinespaciado"/>
        <w:jc w:val="both"/>
        <w:rPr>
          <w:rFonts w:asciiTheme="majorHAnsi" w:hAnsiTheme="majorHAnsi"/>
          <w:sz w:val="24"/>
          <w:szCs w:val="24"/>
          <w:lang w:val="es-DO"/>
        </w:rPr>
      </w:pPr>
      <w:r w:rsidRPr="00FD6D9F">
        <w:rPr>
          <w:rFonts w:asciiTheme="majorHAnsi" w:hAnsiTheme="majorHAnsi"/>
          <w:b/>
          <w:sz w:val="24"/>
          <w:szCs w:val="24"/>
          <w:lang w:val="es-DO"/>
        </w:rPr>
        <w:t>CUARTO:</w:t>
      </w:r>
      <w:r w:rsidRPr="00FD6D9F">
        <w:rPr>
          <w:rFonts w:asciiTheme="majorHAnsi" w:hAnsiTheme="majorHAnsi"/>
          <w:sz w:val="24"/>
          <w:szCs w:val="24"/>
          <w:lang w:val="es-DO"/>
        </w:rPr>
        <w:t xml:space="preserve"> Las atribuciones conjuntas del Comité de Implementación y Gestión de Estándares TIC, serán las siguientes:</w:t>
      </w:r>
    </w:p>
    <w:p w:rsidR="00A52495" w:rsidRDefault="00A52495" w:rsidP="00FD6D9F">
      <w:pPr>
        <w:pStyle w:val="Sinespaciado"/>
        <w:jc w:val="both"/>
        <w:rPr>
          <w:rFonts w:asciiTheme="majorHAnsi" w:hAnsiTheme="majorHAnsi"/>
          <w:sz w:val="24"/>
          <w:szCs w:val="24"/>
          <w:lang w:val="es-DO"/>
        </w:rPr>
      </w:pPr>
    </w:p>
    <w:p w:rsidR="00783890" w:rsidRDefault="00783890" w:rsidP="00FD6D9F">
      <w:pPr>
        <w:pStyle w:val="Sinespaciado"/>
        <w:numPr>
          <w:ilvl w:val="0"/>
          <w:numId w:val="12"/>
        </w:numPr>
        <w:jc w:val="both"/>
        <w:rPr>
          <w:rFonts w:asciiTheme="majorHAnsi" w:hAnsiTheme="majorHAnsi"/>
          <w:sz w:val="24"/>
          <w:szCs w:val="24"/>
          <w:lang w:val="es-DO"/>
        </w:rPr>
      </w:pPr>
      <w:r w:rsidRPr="00FD6D9F">
        <w:rPr>
          <w:rFonts w:asciiTheme="majorHAnsi" w:hAnsiTheme="majorHAnsi"/>
          <w:sz w:val="24"/>
          <w:szCs w:val="24"/>
          <w:lang w:val="es-DO"/>
        </w:rPr>
        <w:t>Con</w:t>
      </w:r>
      <w:r w:rsidR="00FD6D9F">
        <w:rPr>
          <w:rFonts w:asciiTheme="majorHAnsi" w:hAnsiTheme="majorHAnsi"/>
          <w:sz w:val="24"/>
          <w:szCs w:val="24"/>
          <w:lang w:val="es-DO"/>
        </w:rPr>
        <w:t>vocar a reuniones del CIGETIC-SRSM</w:t>
      </w:r>
      <w:r w:rsidRPr="00FD6D9F">
        <w:rPr>
          <w:rFonts w:asciiTheme="majorHAnsi" w:hAnsiTheme="majorHAnsi"/>
          <w:sz w:val="24"/>
          <w:szCs w:val="24"/>
          <w:lang w:val="es-DO"/>
        </w:rPr>
        <w:t>, a colaboradores de la institución, aún estos no sean miembros del comité, siempre y cuando sea necesario para el cumplimiento de cualquiera de las responsabilidades del Comité.</w:t>
      </w:r>
    </w:p>
    <w:p w:rsidR="00FD6D9F" w:rsidRDefault="00FD6D9F" w:rsidP="00FD6D9F">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12"/>
        </w:numPr>
        <w:jc w:val="both"/>
        <w:rPr>
          <w:rFonts w:asciiTheme="majorHAnsi" w:hAnsiTheme="majorHAnsi"/>
          <w:sz w:val="24"/>
          <w:szCs w:val="24"/>
          <w:lang w:val="es-DO"/>
        </w:rPr>
      </w:pPr>
      <w:r w:rsidRPr="00FD6D9F">
        <w:rPr>
          <w:rFonts w:asciiTheme="majorHAnsi" w:hAnsiTheme="majorHAnsi"/>
          <w:sz w:val="24"/>
          <w:szCs w:val="24"/>
          <w:lang w:val="es-DO"/>
        </w:rPr>
        <w:t>Asignar responsabilidades a cualquiera de sus miembros y personal dependiente de sus áreas, con la finalidad de cumplir las responsabilidades del Comité.</w:t>
      </w:r>
    </w:p>
    <w:p w:rsidR="00A202ED" w:rsidRDefault="00A202ED" w:rsidP="00A202ED">
      <w:pPr>
        <w:pStyle w:val="Sinespaciado"/>
        <w:jc w:val="both"/>
        <w:rPr>
          <w:rFonts w:asciiTheme="majorHAnsi" w:hAnsiTheme="majorHAnsi"/>
          <w:sz w:val="24"/>
          <w:szCs w:val="24"/>
          <w:lang w:val="es-DO"/>
        </w:rPr>
      </w:pPr>
    </w:p>
    <w:p w:rsidR="00FD6D9F" w:rsidRPr="00FD6D9F" w:rsidRDefault="00FD6D9F" w:rsidP="00FD6D9F">
      <w:pPr>
        <w:pStyle w:val="Sinespaciado"/>
        <w:ind w:left="720"/>
        <w:jc w:val="both"/>
        <w:rPr>
          <w:rFonts w:asciiTheme="majorHAnsi" w:hAnsiTheme="majorHAnsi"/>
          <w:sz w:val="24"/>
          <w:szCs w:val="24"/>
          <w:lang w:val="es-DO"/>
        </w:rPr>
      </w:pPr>
    </w:p>
    <w:p w:rsidR="00783890" w:rsidRDefault="00783890" w:rsidP="00783890">
      <w:pPr>
        <w:pStyle w:val="Sinespaciado"/>
        <w:jc w:val="both"/>
        <w:rPr>
          <w:rFonts w:asciiTheme="majorHAnsi" w:hAnsiTheme="majorHAnsi"/>
          <w:sz w:val="24"/>
          <w:szCs w:val="24"/>
          <w:lang w:val="es-DO"/>
        </w:rPr>
      </w:pPr>
      <w:r w:rsidRPr="00FD6D9F">
        <w:rPr>
          <w:rFonts w:asciiTheme="majorHAnsi" w:hAnsiTheme="majorHAnsi"/>
          <w:b/>
          <w:sz w:val="24"/>
          <w:szCs w:val="24"/>
          <w:lang w:val="es-DO"/>
        </w:rPr>
        <w:lastRenderedPageBreak/>
        <w:t>QUINTO:</w:t>
      </w:r>
      <w:r w:rsidRPr="00FD6D9F">
        <w:rPr>
          <w:rFonts w:asciiTheme="majorHAnsi" w:hAnsiTheme="majorHAnsi"/>
          <w:sz w:val="24"/>
          <w:szCs w:val="24"/>
          <w:lang w:val="es-DO"/>
        </w:rPr>
        <w:t xml:space="preserve"> Las funciones individuales de cada un</w:t>
      </w:r>
      <w:r w:rsidR="00FD6D9F">
        <w:rPr>
          <w:rFonts w:asciiTheme="majorHAnsi" w:hAnsiTheme="majorHAnsi"/>
          <w:sz w:val="24"/>
          <w:szCs w:val="24"/>
          <w:lang w:val="es-DO"/>
        </w:rPr>
        <w:t>o de los miembros del CIGETIC-SR</w:t>
      </w:r>
      <w:r w:rsidRPr="00FD6D9F">
        <w:rPr>
          <w:rFonts w:asciiTheme="majorHAnsi" w:hAnsiTheme="majorHAnsi"/>
          <w:sz w:val="24"/>
          <w:szCs w:val="24"/>
          <w:lang w:val="es-DO"/>
        </w:rPr>
        <w:t>S</w:t>
      </w:r>
      <w:r w:rsidR="00FD6D9F">
        <w:rPr>
          <w:rFonts w:asciiTheme="majorHAnsi" w:hAnsiTheme="majorHAnsi"/>
          <w:sz w:val="24"/>
          <w:szCs w:val="24"/>
          <w:lang w:val="es-DO"/>
        </w:rPr>
        <w:t>M</w:t>
      </w:r>
      <w:r w:rsidRPr="00FD6D9F">
        <w:rPr>
          <w:rFonts w:asciiTheme="majorHAnsi" w:hAnsiTheme="majorHAnsi"/>
          <w:sz w:val="24"/>
          <w:szCs w:val="24"/>
          <w:lang w:val="es-DO"/>
        </w:rPr>
        <w:t>, serán las siguientes:</w:t>
      </w:r>
    </w:p>
    <w:p w:rsidR="00FD6D9F" w:rsidRPr="00FD6D9F" w:rsidRDefault="00FD6D9F" w:rsidP="00FD6D9F">
      <w:pPr>
        <w:pStyle w:val="Sinespaciado"/>
        <w:rPr>
          <w:lang w:val="es-DO"/>
        </w:rPr>
      </w:pPr>
    </w:p>
    <w:p w:rsidR="00783890" w:rsidRDefault="00FD6D9F" w:rsidP="00783890">
      <w:pPr>
        <w:pStyle w:val="Sinespaciado"/>
        <w:numPr>
          <w:ilvl w:val="0"/>
          <w:numId w:val="13"/>
        </w:numPr>
        <w:jc w:val="both"/>
        <w:rPr>
          <w:rFonts w:asciiTheme="majorHAnsi" w:hAnsiTheme="majorHAnsi"/>
          <w:sz w:val="24"/>
          <w:szCs w:val="24"/>
          <w:lang w:val="es-DO"/>
        </w:rPr>
      </w:pPr>
      <w:r>
        <w:rPr>
          <w:rFonts w:asciiTheme="majorHAnsi" w:hAnsiTheme="majorHAnsi"/>
          <w:sz w:val="24"/>
          <w:szCs w:val="24"/>
          <w:lang w:val="es-DO"/>
        </w:rPr>
        <w:t>Coordinador del CIGETIC-SR</w:t>
      </w:r>
      <w:r w:rsidR="00783890" w:rsidRPr="00FD6D9F">
        <w:rPr>
          <w:rFonts w:asciiTheme="majorHAnsi" w:hAnsiTheme="majorHAnsi"/>
          <w:sz w:val="24"/>
          <w:szCs w:val="24"/>
          <w:lang w:val="es-DO"/>
        </w:rPr>
        <w:t>S</w:t>
      </w:r>
      <w:r>
        <w:rPr>
          <w:rFonts w:asciiTheme="majorHAnsi" w:hAnsiTheme="majorHAnsi"/>
          <w:sz w:val="24"/>
          <w:szCs w:val="24"/>
          <w:lang w:val="es-DO"/>
        </w:rPr>
        <w:t>M</w:t>
      </w:r>
      <w:r w:rsidR="00783890" w:rsidRPr="00FD6D9F">
        <w:rPr>
          <w:rFonts w:asciiTheme="majorHAnsi" w:hAnsiTheme="majorHAnsi"/>
          <w:sz w:val="24"/>
          <w:szCs w:val="24"/>
          <w:lang w:val="es-DO"/>
        </w:rPr>
        <w:t>: este rol, adicionalmente a cualquier actividad que realice, en su papel de Coordinador del CIGETIC-S</w:t>
      </w:r>
      <w:r>
        <w:rPr>
          <w:rFonts w:asciiTheme="majorHAnsi" w:hAnsiTheme="majorHAnsi"/>
          <w:sz w:val="24"/>
          <w:szCs w:val="24"/>
          <w:lang w:val="es-DO"/>
        </w:rPr>
        <w:t>RSM</w:t>
      </w:r>
      <w:r w:rsidR="00783890" w:rsidRPr="00FD6D9F">
        <w:rPr>
          <w:rFonts w:asciiTheme="majorHAnsi" w:hAnsiTheme="majorHAnsi"/>
          <w:sz w:val="24"/>
          <w:szCs w:val="24"/>
          <w:lang w:val="es-DO"/>
        </w:rPr>
        <w:t>, tendrá las funciones siguientes:</w:t>
      </w:r>
    </w:p>
    <w:p w:rsidR="00151EBB" w:rsidRDefault="00151EBB" w:rsidP="00151EBB">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14"/>
        </w:numPr>
        <w:jc w:val="both"/>
        <w:rPr>
          <w:rFonts w:asciiTheme="majorHAnsi" w:hAnsiTheme="majorHAnsi"/>
          <w:sz w:val="24"/>
          <w:szCs w:val="24"/>
          <w:lang w:val="es-DO"/>
        </w:rPr>
      </w:pPr>
      <w:r w:rsidRPr="00151EBB">
        <w:rPr>
          <w:rFonts w:asciiTheme="majorHAnsi" w:hAnsiTheme="majorHAnsi"/>
          <w:sz w:val="24"/>
          <w:szCs w:val="24"/>
          <w:lang w:val="es-DO"/>
        </w:rPr>
        <w:t xml:space="preserve">Velar por el cumplimiento de las </w:t>
      </w:r>
      <w:r w:rsidR="00151EBB">
        <w:rPr>
          <w:rFonts w:asciiTheme="majorHAnsi" w:hAnsiTheme="majorHAnsi"/>
          <w:sz w:val="24"/>
          <w:szCs w:val="24"/>
          <w:lang w:val="es-DO"/>
        </w:rPr>
        <w:t>responsabilidades del CIGETIC-SRSM</w:t>
      </w:r>
      <w:r w:rsidRPr="00151EBB">
        <w:rPr>
          <w:rFonts w:asciiTheme="majorHAnsi" w:hAnsiTheme="majorHAnsi"/>
          <w:sz w:val="24"/>
          <w:szCs w:val="24"/>
          <w:lang w:val="es-DO"/>
        </w:rPr>
        <w:t>, según lo que establece la presente resolución.</w:t>
      </w:r>
    </w:p>
    <w:p w:rsidR="00151EBB" w:rsidRDefault="00151EBB" w:rsidP="00151EBB">
      <w:pPr>
        <w:pStyle w:val="Sinespaciado"/>
        <w:ind w:left="1440"/>
        <w:jc w:val="both"/>
        <w:rPr>
          <w:rFonts w:asciiTheme="majorHAnsi" w:hAnsiTheme="majorHAnsi"/>
          <w:sz w:val="24"/>
          <w:szCs w:val="24"/>
          <w:lang w:val="es-DO"/>
        </w:rPr>
      </w:pPr>
    </w:p>
    <w:p w:rsidR="00783890" w:rsidRDefault="00783890" w:rsidP="00783890">
      <w:pPr>
        <w:pStyle w:val="Sinespaciado"/>
        <w:numPr>
          <w:ilvl w:val="0"/>
          <w:numId w:val="14"/>
        </w:numPr>
        <w:jc w:val="both"/>
        <w:rPr>
          <w:rFonts w:asciiTheme="majorHAnsi" w:hAnsiTheme="majorHAnsi"/>
          <w:sz w:val="24"/>
          <w:szCs w:val="24"/>
          <w:lang w:val="es-DO"/>
        </w:rPr>
      </w:pPr>
      <w:r w:rsidRPr="00151EBB">
        <w:rPr>
          <w:rFonts w:asciiTheme="majorHAnsi" w:hAnsiTheme="majorHAnsi"/>
          <w:sz w:val="24"/>
          <w:szCs w:val="24"/>
          <w:lang w:val="es-DO"/>
        </w:rPr>
        <w:t>Funcionar como mediador para la resolución de conflictos que hayan surgido como consecuencia de las actividades del comité.</w:t>
      </w:r>
    </w:p>
    <w:p w:rsidR="00151EBB" w:rsidRDefault="00151EBB" w:rsidP="00151EBB">
      <w:pPr>
        <w:pStyle w:val="Sinespaciado"/>
        <w:ind w:left="1440"/>
        <w:jc w:val="both"/>
        <w:rPr>
          <w:rFonts w:asciiTheme="majorHAnsi" w:hAnsiTheme="majorHAnsi"/>
          <w:sz w:val="24"/>
          <w:szCs w:val="24"/>
          <w:lang w:val="es-DO"/>
        </w:rPr>
      </w:pPr>
    </w:p>
    <w:p w:rsidR="00151EBB" w:rsidRDefault="00783890" w:rsidP="00BB06B2">
      <w:pPr>
        <w:pStyle w:val="Sinespaciado"/>
        <w:numPr>
          <w:ilvl w:val="0"/>
          <w:numId w:val="14"/>
        </w:numPr>
        <w:jc w:val="both"/>
        <w:rPr>
          <w:rFonts w:asciiTheme="majorHAnsi" w:hAnsiTheme="majorHAnsi"/>
          <w:sz w:val="24"/>
          <w:szCs w:val="24"/>
          <w:lang w:val="es-DO"/>
        </w:rPr>
      </w:pPr>
      <w:r w:rsidRPr="00151EBB">
        <w:rPr>
          <w:rFonts w:asciiTheme="majorHAnsi" w:hAnsiTheme="majorHAnsi"/>
          <w:sz w:val="24"/>
          <w:szCs w:val="24"/>
          <w:lang w:val="es-DO"/>
        </w:rPr>
        <w:t>Fungir como enlace entre la máxima autoridad y lo</w:t>
      </w:r>
      <w:r w:rsidR="00151EBB">
        <w:rPr>
          <w:rFonts w:asciiTheme="majorHAnsi" w:hAnsiTheme="majorHAnsi"/>
          <w:sz w:val="24"/>
          <w:szCs w:val="24"/>
          <w:lang w:val="es-DO"/>
        </w:rPr>
        <w:t>s demás miembros del CIGETIC-SRSM</w:t>
      </w:r>
      <w:r w:rsidRPr="00151EBB">
        <w:rPr>
          <w:rFonts w:asciiTheme="majorHAnsi" w:hAnsiTheme="majorHAnsi"/>
          <w:sz w:val="24"/>
          <w:szCs w:val="24"/>
          <w:lang w:val="es-DO"/>
        </w:rPr>
        <w:t>, a los fines de escalar situaciones que requieran su intervención, como la resolución de conflictos que no hayan podido resolverse a nivel del comité y gestionar recursos que sean necesarios para el cumplimiento de las responsabilidades de este.</w:t>
      </w:r>
    </w:p>
    <w:p w:rsidR="00BB06B2" w:rsidRDefault="00BB06B2" w:rsidP="00BB06B2">
      <w:pPr>
        <w:pStyle w:val="Sinespaciado"/>
        <w:ind w:left="1440"/>
        <w:jc w:val="both"/>
        <w:rPr>
          <w:rFonts w:asciiTheme="majorHAnsi" w:hAnsiTheme="majorHAnsi"/>
          <w:sz w:val="24"/>
          <w:szCs w:val="24"/>
          <w:lang w:val="es-DO"/>
        </w:rPr>
      </w:pPr>
    </w:p>
    <w:p w:rsidR="00783890" w:rsidRDefault="00783890" w:rsidP="00783890">
      <w:pPr>
        <w:pStyle w:val="Sinespaciado"/>
        <w:numPr>
          <w:ilvl w:val="0"/>
          <w:numId w:val="13"/>
        </w:numPr>
        <w:jc w:val="both"/>
        <w:rPr>
          <w:rFonts w:asciiTheme="majorHAnsi" w:hAnsiTheme="majorHAnsi"/>
          <w:sz w:val="24"/>
          <w:szCs w:val="24"/>
          <w:lang w:val="es-DO"/>
        </w:rPr>
      </w:pPr>
      <w:r w:rsidRPr="00BB06B2">
        <w:rPr>
          <w:rFonts w:asciiTheme="majorHAnsi" w:hAnsiTheme="majorHAnsi"/>
          <w:sz w:val="24"/>
          <w:szCs w:val="24"/>
          <w:lang w:val="es-DO"/>
        </w:rPr>
        <w:t>Secretario del Comité de Implementación y Gestión de Estándares TIC: será responsable, en adición a sus demás funciones, de trabajar junto al coordinador y brindar el soporte a este en términos de manejo de informes, convocatorias a reunión, minutas, registros de actividades y seguimiento.</w:t>
      </w:r>
    </w:p>
    <w:p w:rsidR="00BB06B2" w:rsidRDefault="00BB06B2" w:rsidP="00BB06B2">
      <w:pPr>
        <w:pStyle w:val="Sinespaciado"/>
        <w:ind w:left="720"/>
        <w:jc w:val="both"/>
        <w:rPr>
          <w:rFonts w:asciiTheme="majorHAnsi" w:hAnsiTheme="majorHAnsi"/>
          <w:sz w:val="24"/>
          <w:szCs w:val="24"/>
          <w:lang w:val="es-DO"/>
        </w:rPr>
      </w:pPr>
    </w:p>
    <w:p w:rsidR="00783890" w:rsidRDefault="00BB06B2" w:rsidP="00783890">
      <w:pPr>
        <w:pStyle w:val="Sinespaciado"/>
        <w:numPr>
          <w:ilvl w:val="0"/>
          <w:numId w:val="13"/>
        </w:numPr>
        <w:jc w:val="both"/>
        <w:rPr>
          <w:rFonts w:asciiTheme="majorHAnsi" w:hAnsiTheme="majorHAnsi"/>
          <w:sz w:val="24"/>
          <w:szCs w:val="24"/>
          <w:lang w:val="es-DO"/>
        </w:rPr>
      </w:pPr>
      <w:r>
        <w:rPr>
          <w:rFonts w:asciiTheme="majorHAnsi" w:hAnsiTheme="majorHAnsi"/>
          <w:sz w:val="24"/>
          <w:szCs w:val="24"/>
          <w:lang w:val="es-DO"/>
        </w:rPr>
        <w:t xml:space="preserve">Encargado </w:t>
      </w:r>
      <w:r w:rsidR="00783890" w:rsidRPr="00BB06B2">
        <w:rPr>
          <w:rFonts w:asciiTheme="majorHAnsi" w:hAnsiTheme="majorHAnsi"/>
          <w:sz w:val="24"/>
          <w:szCs w:val="24"/>
          <w:lang w:val="es-DO"/>
        </w:rPr>
        <w:t>de la Dirección de Tecnologías de la Información y Comunicación: será responsable de otorgar el soporte técnico necesario para los portales de la institución, proveer la plataforma tecnológica requerida para las implementaciones de estándares NORTIC, así como ofrecer información especializada, en términos de TIC, que el comité necesite para el cumplimiento de sus responsabilidades.</w:t>
      </w:r>
    </w:p>
    <w:p w:rsidR="00BB06B2" w:rsidRDefault="00BB06B2" w:rsidP="00BB06B2">
      <w:pPr>
        <w:pStyle w:val="Sinespaciado"/>
        <w:ind w:left="720"/>
        <w:jc w:val="both"/>
        <w:rPr>
          <w:rFonts w:asciiTheme="majorHAnsi" w:hAnsiTheme="majorHAnsi"/>
          <w:sz w:val="24"/>
          <w:szCs w:val="24"/>
          <w:lang w:val="es-DO"/>
        </w:rPr>
      </w:pPr>
    </w:p>
    <w:p w:rsidR="00783890" w:rsidRDefault="00FD2526" w:rsidP="00783890">
      <w:pPr>
        <w:pStyle w:val="Sinespaciado"/>
        <w:numPr>
          <w:ilvl w:val="0"/>
          <w:numId w:val="13"/>
        </w:numPr>
        <w:jc w:val="both"/>
        <w:rPr>
          <w:rFonts w:asciiTheme="majorHAnsi" w:hAnsiTheme="majorHAnsi"/>
          <w:sz w:val="24"/>
          <w:szCs w:val="24"/>
          <w:lang w:val="es-DO"/>
        </w:rPr>
      </w:pPr>
      <w:r>
        <w:rPr>
          <w:rFonts w:asciiTheme="majorHAnsi" w:hAnsiTheme="majorHAnsi"/>
          <w:sz w:val="24"/>
          <w:szCs w:val="24"/>
          <w:lang w:val="es-DO"/>
        </w:rPr>
        <w:t>Encargado</w:t>
      </w:r>
      <w:r w:rsidR="00783890" w:rsidRPr="00BB06B2">
        <w:rPr>
          <w:rFonts w:asciiTheme="majorHAnsi" w:hAnsiTheme="majorHAnsi"/>
          <w:sz w:val="24"/>
          <w:szCs w:val="24"/>
          <w:lang w:val="es-DO"/>
        </w:rPr>
        <w:t>(a) de la Dirección Jurídica: será responsable de ofrecer soporte al comité sobre las leyes, decretos, resoluciones, reglamentos, normas, políticas, acuerdos, convenios y cualquier otro tipo de documentación de carácter legal que sea necesaria para el cumplimiento de las responsabilidades del comité.</w:t>
      </w:r>
    </w:p>
    <w:p w:rsidR="00FD2526" w:rsidRDefault="00FD2526" w:rsidP="00FD2526">
      <w:pPr>
        <w:pStyle w:val="Sinespaciado"/>
        <w:ind w:left="720"/>
        <w:jc w:val="both"/>
        <w:rPr>
          <w:rFonts w:asciiTheme="majorHAnsi" w:hAnsiTheme="majorHAnsi"/>
          <w:sz w:val="24"/>
          <w:szCs w:val="24"/>
          <w:lang w:val="es-DO"/>
        </w:rPr>
      </w:pPr>
    </w:p>
    <w:p w:rsidR="00783890" w:rsidRDefault="00FD2526" w:rsidP="00783890">
      <w:pPr>
        <w:pStyle w:val="Sinespaciado"/>
        <w:numPr>
          <w:ilvl w:val="0"/>
          <w:numId w:val="13"/>
        </w:numPr>
        <w:jc w:val="both"/>
        <w:rPr>
          <w:rFonts w:asciiTheme="majorHAnsi" w:hAnsiTheme="majorHAnsi"/>
          <w:sz w:val="24"/>
          <w:szCs w:val="24"/>
          <w:lang w:val="es-DO"/>
        </w:rPr>
      </w:pPr>
      <w:r>
        <w:rPr>
          <w:rFonts w:asciiTheme="majorHAnsi" w:hAnsiTheme="majorHAnsi"/>
          <w:sz w:val="24"/>
          <w:szCs w:val="24"/>
          <w:lang w:val="es-DO"/>
        </w:rPr>
        <w:t xml:space="preserve">Encargado(a) del departamento de Comunicación </w:t>
      </w:r>
      <w:r w:rsidR="00F10A68">
        <w:rPr>
          <w:rFonts w:asciiTheme="majorHAnsi" w:hAnsiTheme="majorHAnsi"/>
          <w:sz w:val="24"/>
          <w:szCs w:val="24"/>
          <w:lang w:val="es-DO"/>
        </w:rPr>
        <w:t>Estratégica</w:t>
      </w:r>
      <w:r w:rsidR="00783890" w:rsidRPr="00FD2526">
        <w:rPr>
          <w:rFonts w:asciiTheme="majorHAnsi" w:hAnsiTheme="majorHAnsi"/>
          <w:sz w:val="24"/>
          <w:szCs w:val="24"/>
          <w:lang w:val="es-DO"/>
        </w:rPr>
        <w:t>: será responsable del contenido que se presenta para los ciudadanos en todos los medios utilizados por la institución,</w:t>
      </w:r>
      <w:r w:rsidR="00F10A68">
        <w:rPr>
          <w:rFonts w:asciiTheme="majorHAnsi" w:hAnsiTheme="majorHAnsi"/>
          <w:sz w:val="24"/>
          <w:szCs w:val="24"/>
          <w:lang w:val="es-DO"/>
        </w:rPr>
        <w:t xml:space="preserve"> </w:t>
      </w:r>
      <w:r w:rsidR="00783890" w:rsidRPr="00F10A68">
        <w:rPr>
          <w:rFonts w:asciiTheme="majorHAnsi" w:hAnsiTheme="majorHAnsi"/>
          <w:sz w:val="24"/>
          <w:szCs w:val="24"/>
          <w:lang w:val="es-DO"/>
        </w:rPr>
        <w:t>como sus portales web (exceptuando la división de transparencia, que es responsabilidad del RAI) y las redes sociales, asegurándose de su actualización constante, así como del mantenimiento de la identidad gráfica, estrategia, respuesta de los usuarios y estilo de comunicación.</w:t>
      </w:r>
    </w:p>
    <w:p w:rsidR="00F10A68" w:rsidRDefault="00F10A68" w:rsidP="00F10A68">
      <w:pPr>
        <w:pStyle w:val="Sinespaciado"/>
        <w:ind w:left="720"/>
        <w:jc w:val="both"/>
        <w:rPr>
          <w:rFonts w:asciiTheme="majorHAnsi" w:hAnsiTheme="majorHAnsi"/>
          <w:sz w:val="24"/>
          <w:szCs w:val="24"/>
          <w:lang w:val="es-DO"/>
        </w:rPr>
      </w:pPr>
    </w:p>
    <w:p w:rsidR="00A202ED" w:rsidRDefault="00A202ED" w:rsidP="00F10A68">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13"/>
        </w:numPr>
        <w:jc w:val="both"/>
        <w:rPr>
          <w:rFonts w:asciiTheme="majorHAnsi" w:hAnsiTheme="majorHAnsi"/>
          <w:sz w:val="24"/>
          <w:szCs w:val="24"/>
          <w:lang w:val="es-DO"/>
        </w:rPr>
      </w:pPr>
      <w:r w:rsidRPr="00F10A68">
        <w:rPr>
          <w:rFonts w:asciiTheme="majorHAnsi" w:hAnsiTheme="majorHAnsi"/>
          <w:sz w:val="24"/>
          <w:szCs w:val="24"/>
          <w:lang w:val="es-DO"/>
        </w:rPr>
        <w:lastRenderedPageBreak/>
        <w:t>Responsable de la Oficina de Acceso a la Información Pública (OAI): será responsable de la gestión del contenido que se presenta en la división de transparencia del portal web del organismo, así como de su actualización constante.</w:t>
      </w:r>
    </w:p>
    <w:p w:rsidR="00F10A68" w:rsidRDefault="00F10A68" w:rsidP="00F10A68">
      <w:pPr>
        <w:pStyle w:val="Sinespaciado"/>
        <w:ind w:left="720"/>
        <w:jc w:val="both"/>
        <w:rPr>
          <w:rFonts w:asciiTheme="majorHAnsi" w:hAnsiTheme="majorHAnsi"/>
          <w:sz w:val="24"/>
          <w:szCs w:val="24"/>
          <w:lang w:val="es-DO"/>
        </w:rPr>
      </w:pPr>
    </w:p>
    <w:p w:rsidR="00783890" w:rsidRDefault="00F10A68" w:rsidP="00783890">
      <w:pPr>
        <w:pStyle w:val="Sinespaciado"/>
        <w:numPr>
          <w:ilvl w:val="0"/>
          <w:numId w:val="13"/>
        </w:numPr>
        <w:jc w:val="both"/>
        <w:rPr>
          <w:rFonts w:asciiTheme="majorHAnsi" w:hAnsiTheme="majorHAnsi"/>
          <w:sz w:val="24"/>
          <w:szCs w:val="24"/>
          <w:lang w:val="es-DO"/>
        </w:rPr>
      </w:pPr>
      <w:r>
        <w:rPr>
          <w:rFonts w:asciiTheme="majorHAnsi" w:hAnsiTheme="majorHAnsi"/>
          <w:sz w:val="24"/>
          <w:szCs w:val="24"/>
          <w:lang w:val="es-DO"/>
        </w:rPr>
        <w:t>Encargado</w:t>
      </w:r>
      <w:r w:rsidR="00783890" w:rsidRPr="00F10A68">
        <w:rPr>
          <w:rFonts w:asciiTheme="majorHAnsi" w:hAnsiTheme="majorHAnsi"/>
          <w:sz w:val="24"/>
          <w:szCs w:val="24"/>
          <w:lang w:val="es-DO"/>
        </w:rPr>
        <w:t>(a) de la Dirección de Planificación y Desarrollo: será responsable de otorgar soporte para la planificación de las implementaciones, integración de las mismas a los sistemas, procesos y procedimientos internos, así como brindar información al comité sobre el estatus del organismo en los indicadores de medición transversales.</w:t>
      </w:r>
    </w:p>
    <w:p w:rsidR="00F10A68" w:rsidRPr="00F10A68" w:rsidRDefault="00F10A68" w:rsidP="00F10A68">
      <w:pPr>
        <w:pStyle w:val="Sinespaciado"/>
        <w:ind w:left="720"/>
        <w:jc w:val="both"/>
        <w:rPr>
          <w:rFonts w:asciiTheme="majorHAnsi" w:hAnsiTheme="majorHAnsi"/>
          <w:sz w:val="24"/>
          <w:szCs w:val="24"/>
          <w:lang w:val="es-DO"/>
        </w:rPr>
      </w:pPr>
    </w:p>
    <w:p w:rsidR="00783890" w:rsidRDefault="00783890" w:rsidP="00783890">
      <w:pPr>
        <w:pStyle w:val="Sinespaciado"/>
        <w:jc w:val="both"/>
        <w:rPr>
          <w:rFonts w:asciiTheme="majorHAnsi" w:hAnsiTheme="majorHAnsi"/>
          <w:sz w:val="24"/>
          <w:szCs w:val="24"/>
          <w:lang w:val="es-DO"/>
        </w:rPr>
      </w:pPr>
      <w:r w:rsidRPr="00F10A68">
        <w:rPr>
          <w:rFonts w:asciiTheme="majorHAnsi" w:hAnsiTheme="majorHAnsi"/>
          <w:b/>
          <w:sz w:val="24"/>
          <w:szCs w:val="24"/>
          <w:lang w:val="es-DO"/>
        </w:rPr>
        <w:t>SEXTO:</w:t>
      </w:r>
      <w:r w:rsidR="00F10A68">
        <w:rPr>
          <w:rFonts w:asciiTheme="majorHAnsi" w:hAnsiTheme="majorHAnsi"/>
          <w:sz w:val="24"/>
          <w:szCs w:val="24"/>
          <w:lang w:val="es-DO"/>
        </w:rPr>
        <w:t xml:space="preserve"> El CIGETIC-SR</w:t>
      </w:r>
      <w:r w:rsidRPr="00F10A68">
        <w:rPr>
          <w:rFonts w:asciiTheme="majorHAnsi" w:hAnsiTheme="majorHAnsi"/>
          <w:sz w:val="24"/>
          <w:szCs w:val="24"/>
          <w:lang w:val="es-DO"/>
        </w:rPr>
        <w:t>S</w:t>
      </w:r>
      <w:r w:rsidR="00F10A68">
        <w:rPr>
          <w:rFonts w:asciiTheme="majorHAnsi" w:hAnsiTheme="majorHAnsi"/>
          <w:sz w:val="24"/>
          <w:szCs w:val="24"/>
          <w:lang w:val="es-DO"/>
        </w:rPr>
        <w:t>M,</w:t>
      </w:r>
      <w:r w:rsidRPr="00F10A68">
        <w:rPr>
          <w:rFonts w:asciiTheme="majorHAnsi" w:hAnsiTheme="majorHAnsi"/>
          <w:sz w:val="24"/>
          <w:szCs w:val="24"/>
          <w:lang w:val="es-DO"/>
        </w:rPr>
        <w:t xml:space="preserve"> deberá remitir informes periódicos a la máxima autoridad, para mantenerla informada del avance y cumplimiento de las responsabilidades del comité, así como del estatus de la institución de frente a los indicadores transversales que debe monitorear según la presente resolución, debiendo cumplir con los establecimientos siguientes:</w:t>
      </w:r>
    </w:p>
    <w:p w:rsidR="00D85FEC" w:rsidRPr="00D564F8" w:rsidRDefault="00D85FEC" w:rsidP="00D85FEC">
      <w:pPr>
        <w:pStyle w:val="Sinespaciado"/>
        <w:rPr>
          <w:lang w:val="es-DO"/>
        </w:rPr>
      </w:pPr>
    </w:p>
    <w:p w:rsidR="00783890" w:rsidRDefault="00783890" w:rsidP="00783890">
      <w:pPr>
        <w:pStyle w:val="Sinespaciado"/>
        <w:numPr>
          <w:ilvl w:val="0"/>
          <w:numId w:val="15"/>
        </w:numPr>
        <w:jc w:val="both"/>
        <w:rPr>
          <w:rFonts w:asciiTheme="majorHAnsi" w:hAnsiTheme="majorHAnsi"/>
          <w:sz w:val="24"/>
          <w:szCs w:val="24"/>
          <w:lang w:val="es-DO"/>
        </w:rPr>
      </w:pPr>
      <w:r w:rsidRPr="00D85FEC">
        <w:rPr>
          <w:rFonts w:asciiTheme="majorHAnsi" w:hAnsiTheme="majorHAnsi"/>
          <w:sz w:val="24"/>
          <w:szCs w:val="24"/>
          <w:lang w:val="es-DO"/>
        </w:rPr>
        <w:t>Los informes deberán ser entregados con una periodicidad mensual.</w:t>
      </w:r>
    </w:p>
    <w:p w:rsidR="00D85FEC" w:rsidRDefault="00D85FEC" w:rsidP="00D85FEC">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15"/>
        </w:numPr>
        <w:jc w:val="both"/>
        <w:rPr>
          <w:rFonts w:asciiTheme="majorHAnsi" w:hAnsiTheme="majorHAnsi"/>
          <w:sz w:val="24"/>
          <w:szCs w:val="24"/>
          <w:lang w:val="es-DO"/>
        </w:rPr>
      </w:pPr>
      <w:r w:rsidRPr="00D85FEC">
        <w:rPr>
          <w:rFonts w:asciiTheme="majorHAnsi" w:hAnsiTheme="majorHAnsi"/>
          <w:sz w:val="24"/>
          <w:szCs w:val="24"/>
          <w:lang w:val="es-DO"/>
        </w:rPr>
        <w:t>La estructura del informe debe tener un formato de informe ejecutivo, no superior a las 2 páginas, exceptuando los casos de emergencia que requieran información adicional o requerimiento directo de la Máxima Autoridad.</w:t>
      </w:r>
    </w:p>
    <w:p w:rsidR="00D85FEC" w:rsidRDefault="00D85FEC" w:rsidP="00D85FEC">
      <w:pPr>
        <w:pStyle w:val="Sinespaciado"/>
        <w:ind w:left="720"/>
        <w:jc w:val="both"/>
        <w:rPr>
          <w:rFonts w:asciiTheme="majorHAnsi" w:hAnsiTheme="majorHAnsi"/>
          <w:sz w:val="24"/>
          <w:szCs w:val="24"/>
          <w:lang w:val="es-DO"/>
        </w:rPr>
      </w:pPr>
    </w:p>
    <w:p w:rsidR="00783890" w:rsidRDefault="00783890" w:rsidP="00783890">
      <w:pPr>
        <w:pStyle w:val="Sinespaciado"/>
        <w:numPr>
          <w:ilvl w:val="0"/>
          <w:numId w:val="15"/>
        </w:numPr>
        <w:jc w:val="both"/>
        <w:rPr>
          <w:rFonts w:asciiTheme="majorHAnsi" w:hAnsiTheme="majorHAnsi"/>
          <w:sz w:val="24"/>
          <w:szCs w:val="24"/>
          <w:lang w:val="es-DO"/>
        </w:rPr>
      </w:pPr>
      <w:r w:rsidRPr="00D85FEC">
        <w:rPr>
          <w:rFonts w:asciiTheme="majorHAnsi" w:hAnsiTheme="majorHAnsi"/>
          <w:sz w:val="24"/>
          <w:szCs w:val="24"/>
          <w:lang w:val="es-DO"/>
        </w:rPr>
        <w:t>Cualquier otra especificación exigida por la Máxima Autoridad.</w:t>
      </w:r>
    </w:p>
    <w:p w:rsidR="00D85FEC" w:rsidRPr="00D85FEC" w:rsidRDefault="00D85FEC" w:rsidP="00D85FEC">
      <w:pPr>
        <w:pStyle w:val="Sinespaciado"/>
        <w:ind w:left="720"/>
        <w:jc w:val="both"/>
        <w:rPr>
          <w:rFonts w:asciiTheme="majorHAnsi" w:hAnsiTheme="majorHAnsi"/>
          <w:sz w:val="24"/>
          <w:szCs w:val="24"/>
          <w:lang w:val="es-DO"/>
        </w:rPr>
      </w:pPr>
    </w:p>
    <w:p w:rsidR="00D85FEC" w:rsidRDefault="00783890" w:rsidP="00783890">
      <w:pPr>
        <w:pStyle w:val="Sinespaciado"/>
        <w:jc w:val="both"/>
        <w:rPr>
          <w:rFonts w:asciiTheme="majorHAnsi" w:hAnsiTheme="majorHAnsi"/>
          <w:sz w:val="24"/>
          <w:szCs w:val="24"/>
          <w:lang w:val="es-DO"/>
        </w:rPr>
      </w:pPr>
      <w:r w:rsidRPr="00D85FEC">
        <w:rPr>
          <w:rFonts w:asciiTheme="majorHAnsi" w:hAnsiTheme="majorHAnsi"/>
          <w:b/>
          <w:sz w:val="24"/>
          <w:szCs w:val="24"/>
          <w:lang w:val="es-DO"/>
        </w:rPr>
        <w:t>SÉPTIMO:</w:t>
      </w:r>
      <w:r w:rsidRPr="00D85FEC">
        <w:rPr>
          <w:rFonts w:asciiTheme="majorHAnsi" w:hAnsiTheme="majorHAnsi"/>
          <w:sz w:val="24"/>
          <w:szCs w:val="24"/>
          <w:lang w:val="es-DO"/>
        </w:rPr>
        <w:t xml:space="preserve"> </w:t>
      </w:r>
      <w:r w:rsidRPr="00D85FEC">
        <w:rPr>
          <w:rFonts w:asciiTheme="majorHAnsi" w:hAnsiTheme="majorHAnsi"/>
          <w:b/>
          <w:sz w:val="24"/>
          <w:szCs w:val="24"/>
          <w:lang w:val="es-DO"/>
        </w:rPr>
        <w:t>ORDENA</w:t>
      </w:r>
      <w:r w:rsidRPr="00D85FEC">
        <w:rPr>
          <w:rFonts w:asciiTheme="majorHAnsi" w:hAnsiTheme="majorHAnsi"/>
          <w:sz w:val="24"/>
          <w:szCs w:val="24"/>
          <w:lang w:val="es-DO"/>
        </w:rPr>
        <w:t xml:space="preserve"> la notificación de la presente resolución a los servidores design</w:t>
      </w:r>
      <w:r w:rsidR="00D85FEC">
        <w:rPr>
          <w:rFonts w:asciiTheme="majorHAnsi" w:hAnsiTheme="majorHAnsi"/>
          <w:sz w:val="24"/>
          <w:szCs w:val="24"/>
          <w:lang w:val="es-DO"/>
        </w:rPr>
        <w:t>ados para integrar el CIGETIC-SR</w:t>
      </w:r>
      <w:r w:rsidRPr="00D85FEC">
        <w:rPr>
          <w:rFonts w:asciiTheme="majorHAnsi" w:hAnsiTheme="majorHAnsi"/>
          <w:sz w:val="24"/>
          <w:szCs w:val="24"/>
          <w:lang w:val="es-DO"/>
        </w:rPr>
        <w:t>S</w:t>
      </w:r>
      <w:r w:rsidR="00D85FEC">
        <w:rPr>
          <w:rFonts w:asciiTheme="majorHAnsi" w:hAnsiTheme="majorHAnsi"/>
          <w:sz w:val="24"/>
          <w:szCs w:val="24"/>
          <w:lang w:val="es-DO"/>
        </w:rPr>
        <w:t>M</w:t>
      </w:r>
      <w:r w:rsidRPr="00D85FEC">
        <w:rPr>
          <w:rFonts w:asciiTheme="majorHAnsi" w:hAnsiTheme="majorHAnsi"/>
          <w:sz w:val="24"/>
          <w:szCs w:val="24"/>
          <w:lang w:val="es-DO"/>
        </w:rPr>
        <w:t>, para su conocimiento y ejecución de la presente resolución.</w:t>
      </w:r>
    </w:p>
    <w:p w:rsidR="00ED68AB" w:rsidRPr="00D85FEC" w:rsidRDefault="00ED68AB" w:rsidP="00783890">
      <w:pPr>
        <w:pStyle w:val="Sinespaciado"/>
        <w:jc w:val="both"/>
        <w:rPr>
          <w:rFonts w:asciiTheme="majorHAnsi" w:hAnsiTheme="majorHAnsi"/>
          <w:sz w:val="24"/>
          <w:szCs w:val="24"/>
          <w:lang w:val="es-DO"/>
        </w:rPr>
      </w:pPr>
    </w:p>
    <w:p w:rsidR="00783890" w:rsidRPr="00D85FEC" w:rsidRDefault="00783890" w:rsidP="00783890">
      <w:pPr>
        <w:pStyle w:val="Sinespaciado"/>
        <w:jc w:val="both"/>
        <w:rPr>
          <w:rFonts w:asciiTheme="majorHAnsi" w:hAnsiTheme="majorHAnsi"/>
          <w:sz w:val="24"/>
          <w:szCs w:val="24"/>
          <w:lang w:val="es-DO"/>
        </w:rPr>
      </w:pPr>
      <w:r w:rsidRPr="00D85FEC">
        <w:rPr>
          <w:rFonts w:asciiTheme="majorHAnsi" w:hAnsiTheme="majorHAnsi"/>
          <w:b/>
          <w:sz w:val="24"/>
          <w:szCs w:val="24"/>
          <w:lang w:val="es-DO"/>
        </w:rPr>
        <w:t>OCTAVO:</w:t>
      </w:r>
      <w:r w:rsidRPr="00D85FEC">
        <w:rPr>
          <w:rFonts w:asciiTheme="majorHAnsi" w:hAnsiTheme="majorHAnsi"/>
          <w:sz w:val="24"/>
          <w:szCs w:val="24"/>
          <w:lang w:val="es-DO"/>
        </w:rPr>
        <w:t xml:space="preserve"> </w:t>
      </w:r>
      <w:r w:rsidRPr="00D85FEC">
        <w:rPr>
          <w:rFonts w:asciiTheme="majorHAnsi" w:hAnsiTheme="majorHAnsi"/>
          <w:b/>
          <w:sz w:val="24"/>
          <w:szCs w:val="24"/>
          <w:lang w:val="es-DO"/>
        </w:rPr>
        <w:t>ORDENA</w:t>
      </w:r>
      <w:r w:rsidRPr="00D85FEC">
        <w:rPr>
          <w:rFonts w:asciiTheme="majorHAnsi" w:hAnsiTheme="majorHAnsi"/>
          <w:sz w:val="24"/>
          <w:szCs w:val="24"/>
          <w:lang w:val="es-DO"/>
        </w:rPr>
        <w:t xml:space="preserve"> la publicación de la presente resolución en el portal de transparencia institu</w:t>
      </w:r>
      <w:r w:rsidR="00ED68AB">
        <w:rPr>
          <w:rFonts w:asciiTheme="majorHAnsi" w:hAnsiTheme="majorHAnsi"/>
          <w:sz w:val="24"/>
          <w:szCs w:val="24"/>
          <w:lang w:val="es-DO"/>
        </w:rPr>
        <w:t>cional de este Servicio Regional</w:t>
      </w:r>
      <w:r w:rsidRPr="00D85FEC">
        <w:rPr>
          <w:rFonts w:asciiTheme="majorHAnsi" w:hAnsiTheme="majorHAnsi"/>
          <w:sz w:val="24"/>
          <w:szCs w:val="24"/>
          <w:lang w:val="es-DO"/>
        </w:rPr>
        <w:t xml:space="preserve"> de Salud </w:t>
      </w:r>
      <w:r w:rsidR="00ED68AB">
        <w:rPr>
          <w:rFonts w:asciiTheme="majorHAnsi" w:hAnsiTheme="majorHAnsi"/>
          <w:sz w:val="24"/>
          <w:szCs w:val="24"/>
          <w:lang w:val="es-DO"/>
        </w:rPr>
        <w:t xml:space="preserve">Metropolitano </w:t>
      </w:r>
      <w:r w:rsidRPr="00D85FEC">
        <w:rPr>
          <w:rFonts w:asciiTheme="majorHAnsi" w:hAnsiTheme="majorHAnsi"/>
          <w:sz w:val="24"/>
          <w:szCs w:val="24"/>
          <w:lang w:val="es-DO"/>
        </w:rPr>
        <w:t>(S</w:t>
      </w:r>
      <w:r w:rsidR="00ED68AB">
        <w:rPr>
          <w:rFonts w:asciiTheme="majorHAnsi" w:hAnsiTheme="majorHAnsi"/>
          <w:sz w:val="24"/>
          <w:szCs w:val="24"/>
          <w:lang w:val="es-DO"/>
        </w:rPr>
        <w:t>R</w:t>
      </w:r>
      <w:r w:rsidRPr="00D85FEC">
        <w:rPr>
          <w:rFonts w:asciiTheme="majorHAnsi" w:hAnsiTheme="majorHAnsi"/>
          <w:sz w:val="24"/>
          <w:szCs w:val="24"/>
          <w:lang w:val="es-DO"/>
        </w:rPr>
        <w:t>S</w:t>
      </w:r>
      <w:r w:rsidR="00ED68AB">
        <w:rPr>
          <w:rFonts w:asciiTheme="majorHAnsi" w:hAnsiTheme="majorHAnsi"/>
          <w:sz w:val="24"/>
          <w:szCs w:val="24"/>
          <w:lang w:val="es-DO"/>
        </w:rPr>
        <w:t>M</w:t>
      </w:r>
      <w:r w:rsidRPr="00D85FEC">
        <w:rPr>
          <w:rFonts w:asciiTheme="majorHAnsi" w:hAnsiTheme="majorHAnsi"/>
          <w:sz w:val="24"/>
          <w:szCs w:val="24"/>
          <w:lang w:val="es-DO"/>
        </w:rPr>
        <w:t>)</w:t>
      </w:r>
      <w:r w:rsidR="00D564F8">
        <w:rPr>
          <w:rFonts w:asciiTheme="majorHAnsi" w:hAnsiTheme="majorHAnsi"/>
          <w:sz w:val="24"/>
          <w:szCs w:val="24"/>
          <w:lang w:val="es-DO"/>
        </w:rPr>
        <w:t>.</w:t>
      </w:r>
      <w:bookmarkStart w:id="0" w:name="_GoBack"/>
      <w:bookmarkEnd w:id="0"/>
    </w:p>
    <w:p w:rsidR="009C1747" w:rsidRPr="00783890" w:rsidRDefault="009C1747" w:rsidP="00AB3ADC">
      <w:pPr>
        <w:spacing w:after="0" w:line="240" w:lineRule="auto"/>
        <w:jc w:val="both"/>
        <w:rPr>
          <w:rFonts w:asciiTheme="majorHAnsi" w:eastAsia="Times New Roman" w:hAnsiTheme="majorHAnsi" w:cstheme="minorHAnsi"/>
          <w:sz w:val="24"/>
          <w:szCs w:val="24"/>
          <w:lang w:eastAsia="es-ES"/>
        </w:rPr>
      </w:pPr>
    </w:p>
    <w:p w:rsidR="00B0474E" w:rsidRDefault="00B0474E" w:rsidP="00AB3ADC">
      <w:pPr>
        <w:spacing w:after="0" w:line="240" w:lineRule="auto"/>
        <w:jc w:val="both"/>
        <w:rPr>
          <w:rFonts w:asciiTheme="majorHAnsi" w:eastAsia="Times New Roman" w:hAnsiTheme="majorHAnsi" w:cstheme="minorHAnsi"/>
          <w:sz w:val="24"/>
          <w:szCs w:val="24"/>
          <w:lang w:val="es-ES" w:eastAsia="es-ES"/>
        </w:rPr>
      </w:pPr>
      <w:r>
        <w:rPr>
          <w:rFonts w:asciiTheme="majorHAnsi" w:eastAsia="Times New Roman" w:hAnsiTheme="majorHAnsi" w:cstheme="minorHAnsi"/>
          <w:sz w:val="24"/>
          <w:szCs w:val="24"/>
          <w:lang w:val="es-ES" w:eastAsia="es-ES"/>
        </w:rPr>
        <w:t>Dado en la ciudad de Santo Domingo</w:t>
      </w:r>
      <w:r w:rsidR="00ED68AB">
        <w:rPr>
          <w:rFonts w:asciiTheme="majorHAnsi" w:eastAsia="Times New Roman" w:hAnsiTheme="majorHAnsi" w:cstheme="minorHAnsi"/>
          <w:sz w:val="24"/>
          <w:szCs w:val="24"/>
          <w:lang w:val="es-ES" w:eastAsia="es-ES"/>
        </w:rPr>
        <w:t xml:space="preserve"> de Guzmán</w:t>
      </w:r>
      <w:r>
        <w:rPr>
          <w:rFonts w:asciiTheme="majorHAnsi" w:eastAsia="Times New Roman" w:hAnsiTheme="majorHAnsi" w:cstheme="minorHAnsi"/>
          <w:sz w:val="24"/>
          <w:szCs w:val="24"/>
          <w:lang w:val="es-ES" w:eastAsia="es-ES"/>
        </w:rPr>
        <w:t>, Distrito Nacional, Repúbl</w:t>
      </w:r>
      <w:r w:rsidR="00ED68AB">
        <w:rPr>
          <w:rFonts w:asciiTheme="majorHAnsi" w:eastAsia="Times New Roman" w:hAnsiTheme="majorHAnsi" w:cstheme="minorHAnsi"/>
          <w:sz w:val="24"/>
          <w:szCs w:val="24"/>
          <w:lang w:val="es-ES" w:eastAsia="es-ES"/>
        </w:rPr>
        <w:t xml:space="preserve">ica Dominicana, a los cinco </w:t>
      </w:r>
      <w:r>
        <w:rPr>
          <w:rFonts w:asciiTheme="majorHAnsi" w:eastAsia="Times New Roman" w:hAnsiTheme="majorHAnsi" w:cstheme="minorHAnsi"/>
          <w:sz w:val="24"/>
          <w:szCs w:val="24"/>
          <w:lang w:val="es-ES" w:eastAsia="es-ES"/>
        </w:rPr>
        <w:t>(</w:t>
      </w:r>
      <w:r w:rsidR="00ED68AB">
        <w:rPr>
          <w:rFonts w:asciiTheme="majorHAnsi" w:eastAsia="Times New Roman" w:hAnsiTheme="majorHAnsi" w:cstheme="minorHAnsi"/>
          <w:sz w:val="24"/>
          <w:szCs w:val="24"/>
          <w:lang w:val="es-ES" w:eastAsia="es-ES"/>
        </w:rPr>
        <w:t>0</w:t>
      </w:r>
      <w:r w:rsidR="005908C8">
        <w:rPr>
          <w:rFonts w:asciiTheme="majorHAnsi" w:eastAsia="Times New Roman" w:hAnsiTheme="majorHAnsi" w:cstheme="minorHAnsi"/>
          <w:sz w:val="24"/>
          <w:szCs w:val="24"/>
          <w:lang w:val="es-ES" w:eastAsia="es-ES"/>
        </w:rPr>
        <w:t>5</w:t>
      </w:r>
      <w:r>
        <w:rPr>
          <w:rFonts w:asciiTheme="majorHAnsi" w:eastAsia="Times New Roman" w:hAnsiTheme="majorHAnsi" w:cstheme="minorHAnsi"/>
          <w:sz w:val="24"/>
          <w:szCs w:val="24"/>
          <w:lang w:val="es-ES" w:eastAsia="es-ES"/>
        </w:rPr>
        <w:t>) día</w:t>
      </w:r>
      <w:r w:rsidR="00ED68AB">
        <w:rPr>
          <w:rFonts w:asciiTheme="majorHAnsi" w:eastAsia="Times New Roman" w:hAnsiTheme="majorHAnsi" w:cstheme="minorHAnsi"/>
          <w:sz w:val="24"/>
          <w:szCs w:val="24"/>
          <w:lang w:val="es-ES" w:eastAsia="es-ES"/>
        </w:rPr>
        <w:t>s</w:t>
      </w:r>
      <w:r>
        <w:rPr>
          <w:rFonts w:asciiTheme="majorHAnsi" w:eastAsia="Times New Roman" w:hAnsiTheme="majorHAnsi" w:cstheme="minorHAnsi"/>
          <w:sz w:val="24"/>
          <w:szCs w:val="24"/>
          <w:lang w:val="es-ES" w:eastAsia="es-ES"/>
        </w:rPr>
        <w:t xml:space="preserve"> del mes de </w:t>
      </w:r>
      <w:r w:rsidR="00ED68AB">
        <w:rPr>
          <w:rFonts w:asciiTheme="majorHAnsi" w:eastAsia="Times New Roman" w:hAnsiTheme="majorHAnsi" w:cstheme="minorHAnsi"/>
          <w:sz w:val="24"/>
          <w:szCs w:val="24"/>
          <w:lang w:val="es-ES" w:eastAsia="es-ES"/>
        </w:rPr>
        <w:t>agost</w:t>
      </w:r>
      <w:r w:rsidR="00384EAB">
        <w:rPr>
          <w:rFonts w:asciiTheme="majorHAnsi" w:eastAsia="Times New Roman" w:hAnsiTheme="majorHAnsi" w:cstheme="minorHAnsi"/>
          <w:sz w:val="24"/>
          <w:szCs w:val="24"/>
          <w:lang w:val="es-ES" w:eastAsia="es-ES"/>
        </w:rPr>
        <w:t>o</w:t>
      </w:r>
      <w:r>
        <w:rPr>
          <w:rFonts w:asciiTheme="majorHAnsi" w:eastAsia="Times New Roman" w:hAnsiTheme="majorHAnsi" w:cstheme="minorHAnsi"/>
          <w:sz w:val="24"/>
          <w:szCs w:val="24"/>
          <w:lang w:val="es-ES" w:eastAsia="es-ES"/>
        </w:rPr>
        <w:t xml:space="preserve"> del año dos mil </w:t>
      </w:r>
      <w:r w:rsidR="003E00E3">
        <w:rPr>
          <w:rFonts w:asciiTheme="majorHAnsi" w:eastAsia="Times New Roman" w:hAnsiTheme="majorHAnsi" w:cstheme="minorHAnsi"/>
          <w:sz w:val="24"/>
          <w:szCs w:val="24"/>
          <w:lang w:val="es-ES" w:eastAsia="es-ES"/>
        </w:rPr>
        <w:t>veintiuno</w:t>
      </w:r>
      <w:r>
        <w:rPr>
          <w:rFonts w:asciiTheme="majorHAnsi" w:eastAsia="Times New Roman" w:hAnsiTheme="majorHAnsi" w:cstheme="minorHAnsi"/>
          <w:sz w:val="24"/>
          <w:szCs w:val="24"/>
          <w:lang w:val="es-ES" w:eastAsia="es-ES"/>
        </w:rPr>
        <w:t xml:space="preserve"> (20</w:t>
      </w:r>
      <w:r w:rsidR="003E00E3">
        <w:rPr>
          <w:rFonts w:asciiTheme="majorHAnsi" w:eastAsia="Times New Roman" w:hAnsiTheme="majorHAnsi" w:cstheme="minorHAnsi"/>
          <w:sz w:val="24"/>
          <w:szCs w:val="24"/>
          <w:lang w:val="es-ES" w:eastAsia="es-ES"/>
        </w:rPr>
        <w:t>21</w:t>
      </w:r>
      <w:r>
        <w:rPr>
          <w:rFonts w:asciiTheme="majorHAnsi" w:eastAsia="Times New Roman" w:hAnsiTheme="majorHAnsi" w:cstheme="minorHAnsi"/>
          <w:sz w:val="24"/>
          <w:szCs w:val="24"/>
          <w:lang w:val="es-ES" w:eastAsia="es-ES"/>
        </w:rPr>
        <w:t>).</w:t>
      </w:r>
    </w:p>
    <w:p w:rsidR="00A942CE" w:rsidRPr="00B0474E" w:rsidRDefault="00A942CE" w:rsidP="00AB3ADC">
      <w:pPr>
        <w:spacing w:after="0" w:line="240" w:lineRule="auto"/>
        <w:jc w:val="both"/>
        <w:rPr>
          <w:rFonts w:asciiTheme="majorHAnsi" w:eastAsia="Times New Roman" w:hAnsiTheme="majorHAnsi" w:cstheme="minorHAnsi"/>
          <w:sz w:val="24"/>
          <w:szCs w:val="24"/>
          <w:lang w:val="es-ES" w:eastAsia="es-ES"/>
        </w:rPr>
      </w:pPr>
    </w:p>
    <w:p w:rsidR="00A942CE" w:rsidRDefault="00A942CE" w:rsidP="00A942CE">
      <w:pPr>
        <w:spacing w:after="0" w:line="240" w:lineRule="auto"/>
        <w:rPr>
          <w:rFonts w:asciiTheme="majorHAnsi" w:eastAsia="Times New Roman" w:hAnsiTheme="majorHAnsi" w:cstheme="minorHAnsi"/>
          <w:sz w:val="24"/>
          <w:szCs w:val="24"/>
          <w:lang w:val="es-ES" w:eastAsia="es-ES"/>
        </w:rPr>
      </w:pPr>
    </w:p>
    <w:p w:rsidR="00A942CE" w:rsidRDefault="00A942CE" w:rsidP="00A942CE">
      <w:pPr>
        <w:spacing w:after="0" w:line="240" w:lineRule="auto"/>
        <w:rPr>
          <w:rFonts w:asciiTheme="majorHAnsi" w:eastAsia="Times New Roman" w:hAnsiTheme="majorHAnsi" w:cstheme="minorHAnsi"/>
          <w:sz w:val="24"/>
          <w:szCs w:val="24"/>
          <w:lang w:val="es-ES" w:eastAsia="es-ES"/>
        </w:rPr>
      </w:pPr>
    </w:p>
    <w:p w:rsidR="000A504B" w:rsidRDefault="000A504B" w:rsidP="00A942CE">
      <w:pPr>
        <w:spacing w:after="0" w:line="240" w:lineRule="auto"/>
        <w:rPr>
          <w:rFonts w:asciiTheme="majorHAnsi" w:eastAsia="Times New Roman" w:hAnsiTheme="majorHAnsi" w:cstheme="minorHAnsi"/>
          <w:sz w:val="24"/>
          <w:szCs w:val="24"/>
          <w:lang w:val="es-ES" w:eastAsia="es-ES"/>
        </w:rPr>
      </w:pPr>
    </w:p>
    <w:p w:rsidR="00A202ED" w:rsidRDefault="00A202ED" w:rsidP="00A942CE">
      <w:pPr>
        <w:spacing w:after="0" w:line="240" w:lineRule="auto"/>
        <w:rPr>
          <w:rFonts w:asciiTheme="majorHAnsi" w:eastAsia="Times New Roman" w:hAnsiTheme="majorHAnsi" w:cstheme="minorHAnsi"/>
          <w:sz w:val="24"/>
          <w:szCs w:val="24"/>
          <w:lang w:val="es-ES" w:eastAsia="es-ES"/>
        </w:rPr>
      </w:pPr>
    </w:p>
    <w:p w:rsidR="00B0474E" w:rsidRDefault="009D4DEA" w:rsidP="00A942CE">
      <w:pPr>
        <w:spacing w:after="0" w:line="240" w:lineRule="auto"/>
        <w:jc w:val="center"/>
        <w:rPr>
          <w:rFonts w:asciiTheme="majorHAnsi" w:eastAsia="Times New Roman" w:hAnsiTheme="majorHAnsi" w:cstheme="minorHAnsi"/>
          <w:b/>
          <w:sz w:val="24"/>
          <w:szCs w:val="24"/>
          <w:u w:val="single"/>
          <w:lang w:val="es-ES" w:eastAsia="es-ES"/>
        </w:rPr>
      </w:pPr>
      <w:r>
        <w:rPr>
          <w:rFonts w:asciiTheme="majorHAnsi" w:eastAsia="Times New Roman" w:hAnsiTheme="majorHAnsi" w:cstheme="minorHAnsi"/>
          <w:b/>
          <w:sz w:val="24"/>
          <w:szCs w:val="24"/>
          <w:u w:val="single"/>
          <w:lang w:val="es-ES" w:eastAsia="es-ES"/>
        </w:rPr>
        <w:t xml:space="preserve">Dr. Edisson Rafael </w:t>
      </w:r>
      <w:proofErr w:type="spellStart"/>
      <w:r>
        <w:rPr>
          <w:rFonts w:asciiTheme="majorHAnsi" w:eastAsia="Times New Roman" w:hAnsiTheme="majorHAnsi" w:cstheme="minorHAnsi"/>
          <w:b/>
          <w:sz w:val="24"/>
          <w:szCs w:val="24"/>
          <w:u w:val="single"/>
          <w:lang w:val="es-ES" w:eastAsia="es-ES"/>
        </w:rPr>
        <w:t>F</w:t>
      </w:r>
      <w:r w:rsidR="00D564F8">
        <w:rPr>
          <w:rFonts w:asciiTheme="majorHAnsi" w:eastAsia="Times New Roman" w:hAnsiTheme="majorHAnsi" w:cstheme="minorHAnsi"/>
          <w:b/>
          <w:sz w:val="24"/>
          <w:szCs w:val="24"/>
          <w:u w:val="single"/>
          <w:lang w:val="es-ES" w:eastAsia="es-ES"/>
        </w:rPr>
        <w:t>é</w:t>
      </w:r>
      <w:r>
        <w:rPr>
          <w:rFonts w:asciiTheme="majorHAnsi" w:eastAsia="Times New Roman" w:hAnsiTheme="majorHAnsi" w:cstheme="minorHAnsi"/>
          <w:b/>
          <w:sz w:val="24"/>
          <w:szCs w:val="24"/>
          <w:u w:val="single"/>
          <w:lang w:val="es-ES" w:eastAsia="es-ES"/>
        </w:rPr>
        <w:t>liz</w:t>
      </w:r>
      <w:proofErr w:type="spellEnd"/>
      <w:r>
        <w:rPr>
          <w:rFonts w:asciiTheme="majorHAnsi" w:eastAsia="Times New Roman" w:hAnsiTheme="majorHAnsi" w:cstheme="minorHAnsi"/>
          <w:b/>
          <w:sz w:val="24"/>
          <w:szCs w:val="24"/>
          <w:u w:val="single"/>
          <w:lang w:val="es-ES" w:eastAsia="es-ES"/>
        </w:rPr>
        <w:t xml:space="preserve"> </w:t>
      </w:r>
      <w:proofErr w:type="spellStart"/>
      <w:r>
        <w:rPr>
          <w:rFonts w:asciiTheme="majorHAnsi" w:eastAsia="Times New Roman" w:hAnsiTheme="majorHAnsi" w:cstheme="minorHAnsi"/>
          <w:b/>
          <w:sz w:val="24"/>
          <w:szCs w:val="24"/>
          <w:u w:val="single"/>
          <w:lang w:val="es-ES" w:eastAsia="es-ES"/>
        </w:rPr>
        <w:t>F</w:t>
      </w:r>
      <w:r w:rsidR="00D564F8">
        <w:rPr>
          <w:rFonts w:asciiTheme="majorHAnsi" w:eastAsia="Times New Roman" w:hAnsiTheme="majorHAnsi" w:cstheme="minorHAnsi"/>
          <w:b/>
          <w:sz w:val="24"/>
          <w:szCs w:val="24"/>
          <w:u w:val="single"/>
          <w:lang w:val="es-ES" w:eastAsia="es-ES"/>
        </w:rPr>
        <w:t>é</w:t>
      </w:r>
      <w:r w:rsidR="00B116AD">
        <w:rPr>
          <w:rFonts w:asciiTheme="majorHAnsi" w:eastAsia="Times New Roman" w:hAnsiTheme="majorHAnsi" w:cstheme="minorHAnsi"/>
          <w:b/>
          <w:sz w:val="24"/>
          <w:szCs w:val="24"/>
          <w:u w:val="single"/>
          <w:lang w:val="es-ES" w:eastAsia="es-ES"/>
        </w:rPr>
        <w:t>liz</w:t>
      </w:r>
      <w:proofErr w:type="spellEnd"/>
    </w:p>
    <w:p w:rsidR="00A942CE" w:rsidRDefault="00A942CE" w:rsidP="00A942CE">
      <w:pPr>
        <w:spacing w:after="0" w:line="240" w:lineRule="auto"/>
        <w:jc w:val="center"/>
        <w:rPr>
          <w:rFonts w:asciiTheme="majorHAnsi" w:eastAsia="Times New Roman" w:hAnsiTheme="majorHAnsi" w:cstheme="minorHAnsi"/>
          <w:sz w:val="24"/>
          <w:szCs w:val="24"/>
          <w:lang w:val="es-ES" w:eastAsia="es-ES"/>
        </w:rPr>
      </w:pPr>
      <w:r>
        <w:rPr>
          <w:rFonts w:asciiTheme="majorHAnsi" w:eastAsia="Times New Roman" w:hAnsiTheme="majorHAnsi" w:cstheme="minorHAnsi"/>
          <w:sz w:val="24"/>
          <w:szCs w:val="24"/>
          <w:lang w:val="es-ES" w:eastAsia="es-ES"/>
        </w:rPr>
        <w:t>Director Servicio Regional de Salud Metropolitano.</w:t>
      </w:r>
    </w:p>
    <w:p w:rsidR="00CC69CA" w:rsidRPr="000A504B" w:rsidRDefault="00CC69CA" w:rsidP="00FF6525">
      <w:pPr>
        <w:spacing w:after="0" w:line="240" w:lineRule="auto"/>
        <w:jc w:val="both"/>
        <w:rPr>
          <w:rFonts w:eastAsia="Times New Roman" w:cstheme="minorHAnsi"/>
          <w:sz w:val="24"/>
          <w:szCs w:val="24"/>
          <w:lang w:val="es-ES" w:eastAsia="es-ES"/>
        </w:rPr>
      </w:pPr>
    </w:p>
    <w:p w:rsidR="00CC69CA" w:rsidRPr="00FF6525" w:rsidRDefault="00CC69CA" w:rsidP="00FF6525">
      <w:pPr>
        <w:spacing w:after="0" w:line="240" w:lineRule="auto"/>
        <w:jc w:val="both"/>
        <w:rPr>
          <w:rFonts w:cstheme="minorHAnsi"/>
          <w:sz w:val="24"/>
          <w:szCs w:val="24"/>
        </w:rPr>
      </w:pPr>
    </w:p>
    <w:p w:rsidR="002748D7" w:rsidRDefault="00FF6525" w:rsidP="002748D7">
      <w:pPr>
        <w:spacing w:after="0" w:line="240" w:lineRule="auto"/>
        <w:jc w:val="both"/>
        <w:rPr>
          <w:rFonts w:cstheme="minorHAnsi"/>
          <w:sz w:val="24"/>
          <w:szCs w:val="24"/>
        </w:rPr>
      </w:pPr>
      <w:r>
        <w:rPr>
          <w:rFonts w:cstheme="minorHAnsi"/>
          <w:sz w:val="24"/>
          <w:szCs w:val="24"/>
        </w:rPr>
        <w:t xml:space="preserve">   </w:t>
      </w:r>
    </w:p>
    <w:p w:rsidR="002A2844" w:rsidRDefault="002A2844" w:rsidP="00434C59">
      <w:pPr>
        <w:spacing w:after="0" w:line="240" w:lineRule="auto"/>
        <w:jc w:val="both"/>
        <w:rPr>
          <w:rFonts w:eastAsia="Times New Roman" w:cstheme="minorHAnsi"/>
          <w:b/>
          <w:bCs/>
          <w:iCs/>
          <w:sz w:val="24"/>
          <w:szCs w:val="24"/>
          <w:lang w:eastAsia="es-DO"/>
        </w:rPr>
      </w:pPr>
      <w:r>
        <w:rPr>
          <w:rFonts w:eastAsia="Times New Roman" w:cstheme="minorHAnsi"/>
          <w:bCs/>
          <w:iCs/>
          <w:sz w:val="24"/>
          <w:szCs w:val="24"/>
          <w:lang w:eastAsia="es-DO"/>
        </w:rPr>
        <w:t xml:space="preserve"> </w:t>
      </w:r>
    </w:p>
    <w:sectPr w:rsidR="002A2844" w:rsidSect="00635E49">
      <w:headerReference w:type="default" r:id="rId9"/>
      <w:footerReference w:type="default" r:id="rId10"/>
      <w:pgSz w:w="12240" w:h="15840" w:code="1"/>
      <w:pgMar w:top="1440" w:right="1440" w:bottom="1440" w:left="1440" w:header="720" w:footer="9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A5" w:rsidRDefault="00CF0BA5" w:rsidP="00C06B3D">
      <w:pPr>
        <w:spacing w:after="0" w:line="240" w:lineRule="auto"/>
      </w:pPr>
      <w:r>
        <w:separator/>
      </w:r>
    </w:p>
  </w:endnote>
  <w:endnote w:type="continuationSeparator" w:id="0">
    <w:p w:rsidR="00CF0BA5" w:rsidRDefault="00CF0BA5"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95" w:rsidRDefault="00D71F95" w:rsidP="00D71F95">
    <w:pPr>
      <w:pStyle w:val="Piedepgina"/>
      <w:rPr>
        <w:noProof/>
        <w:color w:val="006666"/>
      </w:rPr>
    </w:pPr>
    <w:r>
      <w:rPr>
        <w:noProof/>
        <w:lang w:eastAsia="es-DO"/>
      </w:rPr>
      <w:drawing>
        <wp:anchor distT="0" distB="0" distL="114300" distR="114300" simplePos="0" relativeHeight="251661312" behindDoc="1" locked="0" layoutInCell="1" allowOverlap="1" wp14:anchorId="0734356B" wp14:editId="78F1F421">
          <wp:simplePos x="0" y="0"/>
          <wp:positionH relativeFrom="column">
            <wp:posOffset>5435600</wp:posOffset>
          </wp:positionH>
          <wp:positionV relativeFrom="paragraph">
            <wp:posOffset>-33655</wp:posOffset>
          </wp:positionV>
          <wp:extent cx="1200150" cy="1127125"/>
          <wp:effectExtent l="0" t="0" r="0" b="0"/>
          <wp:wrapThrough wrapText="bothSides">
            <wp:wrapPolygon edited="0">
              <wp:start x="343" y="1095"/>
              <wp:lineTo x="343" y="21174"/>
              <wp:lineTo x="20571" y="21174"/>
              <wp:lineTo x="20571" y="1095"/>
              <wp:lineTo x="343" y="1095"/>
            </wp:wrapPolygon>
          </wp:wrapThrough>
          <wp:docPr id="6" name="Imagen 6" descr="C:\Users\Sr. Reyes\Desktop\LOGO NUEVO SRSM\timbrado_Metropolit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 Reyes\Desktop\LOGO NUEVO SRSM\timbrado_Metropolitan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3341" t="79534" r="1616" b="2284"/>
                  <a:stretch/>
                </pic:blipFill>
                <pic:spPr bwMode="auto">
                  <a:xfrm>
                    <a:off x="0" y="0"/>
                    <a:ext cx="1200150" cy="1127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2336" behindDoc="1" locked="0" layoutInCell="1" allowOverlap="1" wp14:anchorId="752F80E8" wp14:editId="3A714C47">
          <wp:simplePos x="0" y="0"/>
          <wp:positionH relativeFrom="column">
            <wp:posOffset>-504825</wp:posOffset>
          </wp:positionH>
          <wp:positionV relativeFrom="paragraph">
            <wp:posOffset>-45720</wp:posOffset>
          </wp:positionV>
          <wp:extent cx="3881755" cy="1133475"/>
          <wp:effectExtent l="0" t="0" r="0" b="9525"/>
          <wp:wrapThrough wrapText="bothSides">
            <wp:wrapPolygon edited="0">
              <wp:start x="2332" y="2178"/>
              <wp:lineTo x="2438" y="10891"/>
              <wp:lineTo x="10812" y="14521"/>
              <wp:lineTo x="3392" y="15610"/>
              <wp:lineTo x="2120" y="16699"/>
              <wp:lineTo x="2226" y="20329"/>
              <wp:lineTo x="2544" y="21418"/>
              <wp:lineTo x="3816" y="21418"/>
              <wp:lineTo x="10176" y="20329"/>
              <wp:lineTo x="11130" y="19603"/>
              <wp:lineTo x="10706" y="14521"/>
              <wp:lineTo x="10812" y="8713"/>
              <wp:lineTo x="14628" y="8713"/>
              <wp:lineTo x="15159" y="7987"/>
              <wp:lineTo x="14310" y="2178"/>
              <wp:lineTo x="2332" y="2178"/>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_bajo1.png"/>
                  <pic:cNvPicPr/>
                </pic:nvPicPr>
                <pic:blipFill rotWithShape="1">
                  <a:blip r:embed="rId2" cstate="print">
                    <a:extLst>
                      <a:ext uri="{28A0092B-C50C-407E-A947-70E740481C1C}">
                        <a14:useLocalDpi xmlns:a14="http://schemas.microsoft.com/office/drawing/2010/main" val="0"/>
                      </a:ext>
                    </a:extLst>
                  </a:blip>
                  <a:srcRect t="36702"/>
                  <a:stretch/>
                </pic:blipFill>
                <pic:spPr bwMode="auto">
                  <a:xfrm>
                    <a:off x="0" y="0"/>
                    <a:ext cx="388175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71F95" w:rsidRDefault="00D71F95" w:rsidP="00D71F95">
    <w:pPr>
      <w:pStyle w:val="Piedepgina"/>
      <w:rPr>
        <w:noProof/>
        <w:color w:val="006666"/>
      </w:rPr>
    </w:pPr>
  </w:p>
  <w:p w:rsidR="00D71F95" w:rsidRDefault="00D71F95" w:rsidP="00D71F95">
    <w:pPr>
      <w:pStyle w:val="Piedepgina"/>
      <w:rPr>
        <w:lang w:val="es-ES"/>
      </w:rPr>
    </w:pPr>
  </w:p>
  <w:p w:rsidR="00C06B3D" w:rsidRPr="00421553" w:rsidRDefault="00C06B3D" w:rsidP="00D71F9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A5" w:rsidRDefault="00CF0BA5" w:rsidP="00C06B3D">
      <w:pPr>
        <w:spacing w:after="0" w:line="240" w:lineRule="auto"/>
      </w:pPr>
      <w:r>
        <w:separator/>
      </w:r>
    </w:p>
  </w:footnote>
  <w:footnote w:type="continuationSeparator" w:id="0">
    <w:p w:rsidR="00CF0BA5" w:rsidRDefault="00CF0BA5" w:rsidP="00C0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B3D" w:rsidRDefault="00C06B3D">
    <w:pPr>
      <w:pStyle w:val="Encabezado"/>
    </w:pPr>
    <w:r>
      <w:rPr>
        <w:noProof/>
        <w:lang w:eastAsia="es-DO"/>
      </w:rPr>
      <w:drawing>
        <wp:anchor distT="0" distB="0" distL="114300" distR="114300" simplePos="0" relativeHeight="251658240" behindDoc="1" locked="0" layoutInCell="1" allowOverlap="1" wp14:anchorId="4ABFA16B" wp14:editId="34A05D9E">
          <wp:simplePos x="0" y="0"/>
          <wp:positionH relativeFrom="column">
            <wp:posOffset>-914400</wp:posOffset>
          </wp:positionH>
          <wp:positionV relativeFrom="paragraph">
            <wp:posOffset>-457200</wp:posOffset>
          </wp:positionV>
          <wp:extent cx="2981325" cy="1009650"/>
          <wp:effectExtent l="0" t="0" r="9525" b="0"/>
          <wp:wrapThrough wrapText="bothSides">
            <wp:wrapPolygon edited="0">
              <wp:start x="0" y="0"/>
              <wp:lineTo x="0" y="21192"/>
              <wp:lineTo x="276" y="21192"/>
              <wp:lineTo x="690" y="19562"/>
              <wp:lineTo x="1656" y="19562"/>
              <wp:lineTo x="20979" y="13449"/>
              <wp:lineTo x="20979" y="13042"/>
              <wp:lineTo x="21531" y="11411"/>
              <wp:lineTo x="20151" y="8151"/>
              <wp:lineTo x="10213" y="6521"/>
              <wp:lineTo x="18909" y="0"/>
              <wp:lineTo x="0" y="0"/>
            </wp:wrapPolygon>
          </wp:wrapThrough>
          <wp:docPr id="1" name="Imagen 1" descr="C:\Users\Sr. Reyes\Desktop\LOGO NUEVO SRSM\timbrado_Metropolit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 Reyes\Desktop\LOGO NUEVO SRSM\timbrado_Metropolitan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4281" b="83838"/>
                  <a:stretch/>
                </pic:blipFill>
                <pic:spPr bwMode="auto">
                  <a:xfrm>
                    <a:off x="0" y="0"/>
                    <a:ext cx="2981325"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C78"/>
    <w:multiLevelType w:val="hybridMultilevel"/>
    <w:tmpl w:val="4932847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F4A299A"/>
    <w:multiLevelType w:val="hybridMultilevel"/>
    <w:tmpl w:val="71FC5DA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17A419B9"/>
    <w:multiLevelType w:val="hybridMultilevel"/>
    <w:tmpl w:val="0C1E47F4"/>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32BF793E"/>
    <w:multiLevelType w:val="hybridMultilevel"/>
    <w:tmpl w:val="237A809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386F2768"/>
    <w:multiLevelType w:val="hybridMultilevel"/>
    <w:tmpl w:val="F71A5C2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E4234FB"/>
    <w:multiLevelType w:val="hybridMultilevel"/>
    <w:tmpl w:val="90047204"/>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58224F65"/>
    <w:multiLevelType w:val="hybridMultilevel"/>
    <w:tmpl w:val="5048572E"/>
    <w:lvl w:ilvl="0" w:tplc="1C0A001B">
      <w:start w:val="1"/>
      <w:numFmt w:val="lowerRoman"/>
      <w:lvlText w:val="%1."/>
      <w:lvlJc w:val="righ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7">
    <w:nsid w:val="58A4482B"/>
    <w:multiLevelType w:val="hybridMultilevel"/>
    <w:tmpl w:val="B96E2422"/>
    <w:lvl w:ilvl="0" w:tplc="1C0A001B">
      <w:start w:val="1"/>
      <w:numFmt w:val="lowerRoman"/>
      <w:lvlText w:val="%1."/>
      <w:lvlJc w:val="right"/>
      <w:pPr>
        <w:ind w:left="1353" w:hanging="360"/>
      </w:pPr>
    </w:lvl>
    <w:lvl w:ilvl="1" w:tplc="1C0A0019" w:tentative="1">
      <w:start w:val="1"/>
      <w:numFmt w:val="lowerLetter"/>
      <w:lvlText w:val="%2."/>
      <w:lvlJc w:val="left"/>
      <w:pPr>
        <w:ind w:left="2073" w:hanging="360"/>
      </w:pPr>
    </w:lvl>
    <w:lvl w:ilvl="2" w:tplc="1C0A001B" w:tentative="1">
      <w:start w:val="1"/>
      <w:numFmt w:val="lowerRoman"/>
      <w:lvlText w:val="%3."/>
      <w:lvlJc w:val="right"/>
      <w:pPr>
        <w:ind w:left="2793" w:hanging="180"/>
      </w:pPr>
    </w:lvl>
    <w:lvl w:ilvl="3" w:tplc="1C0A000F" w:tentative="1">
      <w:start w:val="1"/>
      <w:numFmt w:val="decimal"/>
      <w:lvlText w:val="%4."/>
      <w:lvlJc w:val="left"/>
      <w:pPr>
        <w:ind w:left="3513" w:hanging="360"/>
      </w:pPr>
    </w:lvl>
    <w:lvl w:ilvl="4" w:tplc="1C0A0019" w:tentative="1">
      <w:start w:val="1"/>
      <w:numFmt w:val="lowerLetter"/>
      <w:lvlText w:val="%5."/>
      <w:lvlJc w:val="left"/>
      <w:pPr>
        <w:ind w:left="4233" w:hanging="360"/>
      </w:pPr>
    </w:lvl>
    <w:lvl w:ilvl="5" w:tplc="1C0A001B" w:tentative="1">
      <w:start w:val="1"/>
      <w:numFmt w:val="lowerRoman"/>
      <w:lvlText w:val="%6."/>
      <w:lvlJc w:val="right"/>
      <w:pPr>
        <w:ind w:left="4953" w:hanging="180"/>
      </w:pPr>
    </w:lvl>
    <w:lvl w:ilvl="6" w:tplc="1C0A000F" w:tentative="1">
      <w:start w:val="1"/>
      <w:numFmt w:val="decimal"/>
      <w:lvlText w:val="%7."/>
      <w:lvlJc w:val="left"/>
      <w:pPr>
        <w:ind w:left="5673" w:hanging="360"/>
      </w:pPr>
    </w:lvl>
    <w:lvl w:ilvl="7" w:tplc="1C0A0019" w:tentative="1">
      <w:start w:val="1"/>
      <w:numFmt w:val="lowerLetter"/>
      <w:lvlText w:val="%8."/>
      <w:lvlJc w:val="left"/>
      <w:pPr>
        <w:ind w:left="6393" w:hanging="360"/>
      </w:pPr>
    </w:lvl>
    <w:lvl w:ilvl="8" w:tplc="1C0A001B" w:tentative="1">
      <w:start w:val="1"/>
      <w:numFmt w:val="lowerRoman"/>
      <w:lvlText w:val="%9."/>
      <w:lvlJc w:val="right"/>
      <w:pPr>
        <w:ind w:left="7113" w:hanging="180"/>
      </w:pPr>
    </w:lvl>
  </w:abstractNum>
  <w:abstractNum w:abstractNumId="8">
    <w:nsid w:val="5E8266A8"/>
    <w:multiLevelType w:val="hybridMultilevel"/>
    <w:tmpl w:val="F4ECC03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6A311BDF"/>
    <w:multiLevelType w:val="hybridMultilevel"/>
    <w:tmpl w:val="014C04E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6ECC5646"/>
    <w:multiLevelType w:val="hybridMultilevel"/>
    <w:tmpl w:val="0F243E8C"/>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71B3364D"/>
    <w:multiLevelType w:val="hybridMultilevel"/>
    <w:tmpl w:val="0E7C160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73380595"/>
    <w:multiLevelType w:val="hybridMultilevel"/>
    <w:tmpl w:val="33D6EAE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79D77E54"/>
    <w:multiLevelType w:val="hybridMultilevel"/>
    <w:tmpl w:val="F218295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7B832F7E"/>
    <w:multiLevelType w:val="hybridMultilevel"/>
    <w:tmpl w:val="3D86B90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2"/>
  </w:num>
  <w:num w:numId="2">
    <w:abstractNumId w:val="3"/>
  </w:num>
  <w:num w:numId="3">
    <w:abstractNumId w:val="14"/>
  </w:num>
  <w:num w:numId="4">
    <w:abstractNumId w:val="4"/>
  </w:num>
  <w:num w:numId="5">
    <w:abstractNumId w:val="13"/>
  </w:num>
  <w:num w:numId="6">
    <w:abstractNumId w:val="2"/>
  </w:num>
  <w:num w:numId="7">
    <w:abstractNumId w:val="10"/>
  </w:num>
  <w:num w:numId="8">
    <w:abstractNumId w:val="7"/>
  </w:num>
  <w:num w:numId="9">
    <w:abstractNumId w:val="5"/>
  </w:num>
  <w:num w:numId="10">
    <w:abstractNumId w:val="0"/>
  </w:num>
  <w:num w:numId="11">
    <w:abstractNumId w:val="8"/>
  </w:num>
  <w:num w:numId="12">
    <w:abstractNumId w:val="9"/>
  </w:num>
  <w:num w:numId="13">
    <w:abstractNumId w:val="11"/>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3D"/>
    <w:rsid w:val="00017682"/>
    <w:rsid w:val="00034675"/>
    <w:rsid w:val="000357F5"/>
    <w:rsid w:val="000513A8"/>
    <w:rsid w:val="00061611"/>
    <w:rsid w:val="0006331E"/>
    <w:rsid w:val="000635B2"/>
    <w:rsid w:val="000947D2"/>
    <w:rsid w:val="000A0BE6"/>
    <w:rsid w:val="000A3ADD"/>
    <w:rsid w:val="000A3D7B"/>
    <w:rsid w:val="000A504B"/>
    <w:rsid w:val="000E23C7"/>
    <w:rsid w:val="000E4580"/>
    <w:rsid w:val="000E7D22"/>
    <w:rsid w:val="000F2088"/>
    <w:rsid w:val="00101A55"/>
    <w:rsid w:val="00135E82"/>
    <w:rsid w:val="00142080"/>
    <w:rsid w:val="00151EBB"/>
    <w:rsid w:val="0016555A"/>
    <w:rsid w:val="0016674C"/>
    <w:rsid w:val="0017374D"/>
    <w:rsid w:val="00174136"/>
    <w:rsid w:val="00186102"/>
    <w:rsid w:val="001A4E92"/>
    <w:rsid w:val="001A710B"/>
    <w:rsid w:val="001B53E0"/>
    <w:rsid w:val="001E2643"/>
    <w:rsid w:val="001E633C"/>
    <w:rsid w:val="001F2EC6"/>
    <w:rsid w:val="001F711A"/>
    <w:rsid w:val="0020026C"/>
    <w:rsid w:val="0021351A"/>
    <w:rsid w:val="002225A7"/>
    <w:rsid w:val="00227C8A"/>
    <w:rsid w:val="00234EB8"/>
    <w:rsid w:val="002514E5"/>
    <w:rsid w:val="002607B5"/>
    <w:rsid w:val="002748D7"/>
    <w:rsid w:val="00276FDE"/>
    <w:rsid w:val="00287079"/>
    <w:rsid w:val="002A2844"/>
    <w:rsid w:val="002B1CE4"/>
    <w:rsid w:val="002D66CA"/>
    <w:rsid w:val="002D7F02"/>
    <w:rsid w:val="002F51FA"/>
    <w:rsid w:val="002F7149"/>
    <w:rsid w:val="00301461"/>
    <w:rsid w:val="00305433"/>
    <w:rsid w:val="00306746"/>
    <w:rsid w:val="00312A66"/>
    <w:rsid w:val="003211F8"/>
    <w:rsid w:val="00346356"/>
    <w:rsid w:val="00351144"/>
    <w:rsid w:val="00364EAE"/>
    <w:rsid w:val="00384EAB"/>
    <w:rsid w:val="00385CFA"/>
    <w:rsid w:val="00387996"/>
    <w:rsid w:val="003903A8"/>
    <w:rsid w:val="00393684"/>
    <w:rsid w:val="003958CC"/>
    <w:rsid w:val="003E00E3"/>
    <w:rsid w:val="003E00ED"/>
    <w:rsid w:val="003E1BE3"/>
    <w:rsid w:val="003F0699"/>
    <w:rsid w:val="003F4C3F"/>
    <w:rsid w:val="00421553"/>
    <w:rsid w:val="00426471"/>
    <w:rsid w:val="00434C59"/>
    <w:rsid w:val="00441835"/>
    <w:rsid w:val="00454958"/>
    <w:rsid w:val="00477D52"/>
    <w:rsid w:val="004859F5"/>
    <w:rsid w:val="004D37CA"/>
    <w:rsid w:val="004E0600"/>
    <w:rsid w:val="004E6D41"/>
    <w:rsid w:val="00517B5E"/>
    <w:rsid w:val="005739E3"/>
    <w:rsid w:val="005824BC"/>
    <w:rsid w:val="00587F03"/>
    <w:rsid w:val="005908C8"/>
    <w:rsid w:val="005A3B1A"/>
    <w:rsid w:val="005E0B7E"/>
    <w:rsid w:val="005F3F4B"/>
    <w:rsid w:val="006014D6"/>
    <w:rsid w:val="00635E49"/>
    <w:rsid w:val="00667454"/>
    <w:rsid w:val="00676ECF"/>
    <w:rsid w:val="00681770"/>
    <w:rsid w:val="00691CAF"/>
    <w:rsid w:val="006A00E7"/>
    <w:rsid w:val="006B17EE"/>
    <w:rsid w:val="0070617F"/>
    <w:rsid w:val="007061B1"/>
    <w:rsid w:val="00707E36"/>
    <w:rsid w:val="00761592"/>
    <w:rsid w:val="0077745E"/>
    <w:rsid w:val="00783890"/>
    <w:rsid w:val="0078435C"/>
    <w:rsid w:val="00784E3C"/>
    <w:rsid w:val="0079011F"/>
    <w:rsid w:val="007961E7"/>
    <w:rsid w:val="00797B3E"/>
    <w:rsid w:val="007C3A78"/>
    <w:rsid w:val="007F697E"/>
    <w:rsid w:val="00813C3C"/>
    <w:rsid w:val="00826C75"/>
    <w:rsid w:val="00830299"/>
    <w:rsid w:val="00866C70"/>
    <w:rsid w:val="0087251F"/>
    <w:rsid w:val="008735A3"/>
    <w:rsid w:val="00875BCF"/>
    <w:rsid w:val="00883A57"/>
    <w:rsid w:val="00896F59"/>
    <w:rsid w:val="008B7E98"/>
    <w:rsid w:val="008C5866"/>
    <w:rsid w:val="009003DB"/>
    <w:rsid w:val="0092028E"/>
    <w:rsid w:val="00927681"/>
    <w:rsid w:val="00946650"/>
    <w:rsid w:val="009769F4"/>
    <w:rsid w:val="009971D0"/>
    <w:rsid w:val="009A2F1C"/>
    <w:rsid w:val="009A39A5"/>
    <w:rsid w:val="009A7F2B"/>
    <w:rsid w:val="009B0997"/>
    <w:rsid w:val="009B130B"/>
    <w:rsid w:val="009B3190"/>
    <w:rsid w:val="009C1747"/>
    <w:rsid w:val="009D2702"/>
    <w:rsid w:val="009D4DEA"/>
    <w:rsid w:val="009D7A9B"/>
    <w:rsid w:val="009F7508"/>
    <w:rsid w:val="00A0082E"/>
    <w:rsid w:val="00A05D88"/>
    <w:rsid w:val="00A05EF6"/>
    <w:rsid w:val="00A07B15"/>
    <w:rsid w:val="00A12CFD"/>
    <w:rsid w:val="00A202ED"/>
    <w:rsid w:val="00A37244"/>
    <w:rsid w:val="00A41EDF"/>
    <w:rsid w:val="00A50481"/>
    <w:rsid w:val="00A51387"/>
    <w:rsid w:val="00A52495"/>
    <w:rsid w:val="00A53F54"/>
    <w:rsid w:val="00A605AD"/>
    <w:rsid w:val="00A914E7"/>
    <w:rsid w:val="00A942CE"/>
    <w:rsid w:val="00AA7CCE"/>
    <w:rsid w:val="00AB2B05"/>
    <w:rsid w:val="00AB3ADC"/>
    <w:rsid w:val="00AB5C8D"/>
    <w:rsid w:val="00AD4791"/>
    <w:rsid w:val="00AD7DF9"/>
    <w:rsid w:val="00AF501B"/>
    <w:rsid w:val="00B0474E"/>
    <w:rsid w:val="00B05202"/>
    <w:rsid w:val="00B116AD"/>
    <w:rsid w:val="00B205E9"/>
    <w:rsid w:val="00B26A5B"/>
    <w:rsid w:val="00B27579"/>
    <w:rsid w:val="00B37EBB"/>
    <w:rsid w:val="00B46992"/>
    <w:rsid w:val="00B504FA"/>
    <w:rsid w:val="00BB06B2"/>
    <w:rsid w:val="00BB3AB3"/>
    <w:rsid w:val="00C051D0"/>
    <w:rsid w:val="00C06B3D"/>
    <w:rsid w:val="00C06C86"/>
    <w:rsid w:val="00C13DC3"/>
    <w:rsid w:val="00C217EF"/>
    <w:rsid w:val="00C22136"/>
    <w:rsid w:val="00C279D3"/>
    <w:rsid w:val="00C75A45"/>
    <w:rsid w:val="00CB35EC"/>
    <w:rsid w:val="00CC69CA"/>
    <w:rsid w:val="00CD14E0"/>
    <w:rsid w:val="00CE7FC9"/>
    <w:rsid w:val="00CF0BA5"/>
    <w:rsid w:val="00CF6A51"/>
    <w:rsid w:val="00D1516B"/>
    <w:rsid w:val="00D470B7"/>
    <w:rsid w:val="00D564F8"/>
    <w:rsid w:val="00D71F95"/>
    <w:rsid w:val="00D820C3"/>
    <w:rsid w:val="00D85FEC"/>
    <w:rsid w:val="00D958BF"/>
    <w:rsid w:val="00DA1425"/>
    <w:rsid w:val="00DA2F00"/>
    <w:rsid w:val="00DB0480"/>
    <w:rsid w:val="00DD00AD"/>
    <w:rsid w:val="00DD0517"/>
    <w:rsid w:val="00DE7DC2"/>
    <w:rsid w:val="00DF2B58"/>
    <w:rsid w:val="00E04BD6"/>
    <w:rsid w:val="00E14A6C"/>
    <w:rsid w:val="00E14EDC"/>
    <w:rsid w:val="00E21FEA"/>
    <w:rsid w:val="00E238A6"/>
    <w:rsid w:val="00E279A5"/>
    <w:rsid w:val="00E37C34"/>
    <w:rsid w:val="00E413EB"/>
    <w:rsid w:val="00E63FE1"/>
    <w:rsid w:val="00E64F64"/>
    <w:rsid w:val="00E80C9F"/>
    <w:rsid w:val="00E94B7F"/>
    <w:rsid w:val="00E9785B"/>
    <w:rsid w:val="00EB14FE"/>
    <w:rsid w:val="00EB2136"/>
    <w:rsid w:val="00EB4524"/>
    <w:rsid w:val="00ED68AB"/>
    <w:rsid w:val="00F011F1"/>
    <w:rsid w:val="00F04AC5"/>
    <w:rsid w:val="00F10A68"/>
    <w:rsid w:val="00F16135"/>
    <w:rsid w:val="00F16B08"/>
    <w:rsid w:val="00F71C51"/>
    <w:rsid w:val="00F7422F"/>
    <w:rsid w:val="00F91E15"/>
    <w:rsid w:val="00FB304A"/>
    <w:rsid w:val="00FD0FF0"/>
    <w:rsid w:val="00FD2526"/>
    <w:rsid w:val="00FD3441"/>
    <w:rsid w:val="00FD6D9F"/>
    <w:rsid w:val="00FE3F33"/>
    <w:rsid w:val="00FE41DE"/>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paragraph" w:styleId="Prrafodelista">
    <w:name w:val="List Paragraph"/>
    <w:basedOn w:val="Normal"/>
    <w:uiPriority w:val="34"/>
    <w:qFormat/>
    <w:rsid w:val="00FE3F33"/>
    <w:pPr>
      <w:ind w:left="720"/>
      <w:contextualSpacing/>
    </w:pPr>
  </w:style>
  <w:style w:type="paragraph" w:styleId="Sinespaciado">
    <w:name w:val="No Spacing"/>
    <w:uiPriority w:val="1"/>
    <w:qFormat/>
    <w:rsid w:val="000635B2"/>
    <w:pPr>
      <w:spacing w:after="0" w:line="240" w:lineRule="auto"/>
    </w:pPr>
  </w:style>
  <w:style w:type="paragraph" w:styleId="NormalWeb">
    <w:name w:val="Normal (Web)"/>
    <w:basedOn w:val="Normal"/>
    <w:uiPriority w:val="99"/>
    <w:semiHidden/>
    <w:unhideWhenUsed/>
    <w:rsid w:val="00783890"/>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paragraph" w:styleId="Prrafodelista">
    <w:name w:val="List Paragraph"/>
    <w:basedOn w:val="Normal"/>
    <w:uiPriority w:val="34"/>
    <w:qFormat/>
    <w:rsid w:val="00FE3F33"/>
    <w:pPr>
      <w:ind w:left="720"/>
      <w:contextualSpacing/>
    </w:pPr>
  </w:style>
  <w:style w:type="paragraph" w:styleId="Sinespaciado">
    <w:name w:val="No Spacing"/>
    <w:uiPriority w:val="1"/>
    <w:qFormat/>
    <w:rsid w:val="000635B2"/>
    <w:pPr>
      <w:spacing w:after="0" w:line="240" w:lineRule="auto"/>
    </w:pPr>
  </w:style>
  <w:style w:type="paragraph" w:styleId="NormalWeb">
    <w:name w:val="Normal (Web)"/>
    <w:basedOn w:val="Normal"/>
    <w:uiPriority w:val="99"/>
    <w:semiHidden/>
    <w:unhideWhenUsed/>
    <w:rsid w:val="00783890"/>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92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5768-2672-4074-8BC0-37DE25D5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1656</Words>
  <Characters>9110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Reyes</dc:creator>
  <cp:lastModifiedBy>Rosa Pena</cp:lastModifiedBy>
  <cp:revision>12</cp:revision>
  <cp:lastPrinted>2021-07-29T14:37:00Z</cp:lastPrinted>
  <dcterms:created xsi:type="dcterms:W3CDTF">2021-02-02T15:23:00Z</dcterms:created>
  <dcterms:modified xsi:type="dcterms:W3CDTF">2021-08-06T14:45:00Z</dcterms:modified>
</cp:coreProperties>
</file>