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490DF40C">
                <wp:simplePos x="0" y="0"/>
                <wp:positionH relativeFrom="column">
                  <wp:posOffset>4600576</wp:posOffset>
                </wp:positionH>
                <wp:positionV relativeFrom="paragraph">
                  <wp:posOffset>-581025</wp:posOffset>
                </wp:positionV>
                <wp:extent cx="1719580" cy="988725"/>
                <wp:effectExtent l="19050" t="19050" r="13970" b="209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988725"/>
                          <a:chOff x="8956" y="720"/>
                          <a:chExt cx="2363" cy="1448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956" y="720"/>
                            <a:ext cx="2363" cy="1443"/>
                            <a:chOff x="8956" y="720"/>
                            <a:chExt cx="2363" cy="1443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956" y="720"/>
                              <a:ext cx="2363" cy="781"/>
                              <a:chOff x="8956" y="720"/>
                              <a:chExt cx="2363" cy="781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56" y="1138"/>
                                <a:ext cx="2363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5ACB5B2E" w:rsidR="005E4CC7" w:rsidRPr="00535962" w:rsidRDefault="00C54617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05" cy="723"/>
                              <a:chOff x="9014" y="1440"/>
                              <a:chExt cx="2305" cy="723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05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14:paraId="480FC5CD" w14:textId="77777777" w:rsidR="00C54617" w:rsidRPr="00C54617" w:rsidRDefault="00C54617" w:rsidP="00C54617">
                                          <w:r w:rsidRPr="00C54617">
                                            <w:rPr>
                                              <w:rStyle w:val="Style2"/>
                                            </w:rPr>
                                            <w:t>srsm-ccc-cp-2021-0018</w:t>
                                          </w:r>
                                        </w:p>
                                      </w:sdtContent>
                                    </w:sdt>
                                    <w:p w14:paraId="32DF666E" w14:textId="20243526" w:rsidR="005E4CC7" w:rsidRPr="00535962" w:rsidRDefault="00FE425A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62.25pt;margin-top:-45.75pt;width:135.4pt;height:77.85pt;z-index:251654656" coordorigin="8956,720" coordsize="2363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">
                <v:group id="Group 4" o:spid="_x0000_s1027" style="position:absolute;left:8956;top:720;width:2363;height:1443" coordorigin="8956,720" coordsize="2363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956;top:720;width:2363;height:781" coordorigin="8956,720" coordsize="2363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956;top:1138;width:236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5ACB5B2E" w:rsidR="005E4CC7" w:rsidRPr="00535962" w:rsidRDefault="00C54617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srsm-ccc-cp-2021-0018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05;height:723" coordorigin="9014,1440" coordsize="230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0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80FC5CD" w14:textId="77777777" w:rsidR="00C54617" w:rsidRPr="00C54617" w:rsidRDefault="00C54617" w:rsidP="00C54617">
                                    <w:r w:rsidRPr="00C54617">
                                      <w:rPr>
                                        <w:rStyle w:val="Style2"/>
                                      </w:rPr>
                                      <w:t>srsm-ccc-cp-2021-0018</w:t>
                                    </w:r>
                                  </w:p>
                                </w:sdtContent>
                              </w:sdt>
                              <w:p w14:paraId="32DF666E" w14:textId="20243526" w:rsidR="005E4CC7" w:rsidRPr="00535962" w:rsidRDefault="00FE425A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51D2B04F" w:rsidR="005E4CC7" w:rsidRPr="0026335F" w:rsidRDefault="00FE425A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9-3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5"/>
                                    <w:lang w:val="es-DO"/>
                                  </w:rPr>
                                  <w:t>30 de septiembre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871A"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51D2B04F" w:rsidR="005E4CC7" w:rsidRPr="0026335F" w:rsidRDefault="00FE425A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9-3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54617">
                            <w:rPr>
                              <w:rStyle w:val="Style5"/>
                              <w:lang w:val="es-DO"/>
                            </w:rPr>
                            <w:t>30 de septiembre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C54617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7E089F32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E42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425A">
                              <w:fldChar w:fldCharType="begin"/>
                            </w:r>
                            <w:r w:rsidR="00FE425A">
                              <w:instrText xml:space="preserve"> NUMPAGES   \* MERGEFORMAT </w:instrText>
                            </w:r>
                            <w:r w:rsidR="00FE425A">
                              <w:fldChar w:fldCharType="separate"/>
                            </w:r>
                            <w:r w:rsidR="00FE425A" w:rsidRPr="00FE42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E42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7E089F32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FE425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E425A">
                        <w:fldChar w:fldCharType="begin"/>
                      </w:r>
                      <w:r w:rsidR="00FE425A">
                        <w:instrText xml:space="preserve"> NUMPAGES   \* MERGEFORMAT </w:instrText>
                      </w:r>
                      <w:r w:rsidR="00FE425A">
                        <w:fldChar w:fldCharType="separate"/>
                      </w:r>
                      <w:r w:rsidR="00FE425A" w:rsidRPr="00FE425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E425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CC256C3" w:rsidR="005E4CC7" w:rsidRPr="002E1412" w:rsidRDefault="00FE425A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                   </w:t>
                                </w:r>
                                <w:r w:rsidR="00C54617">
                                  <w:rPr>
                                    <w:rStyle w:val="Style8"/>
                                  </w:rPr>
                                  <w:t>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CC256C3" w:rsidR="005E4CC7" w:rsidRPr="002E1412" w:rsidRDefault="00FE425A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                   </w:t>
                          </w:r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7FBB5494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20"/>
                                  </w:rPr>
                                  <w:t>ADQUISICION DE MATERIALES DE OFICINA PARA USO DE LOS CPNAS Y CENTROS DE DIAGNOSTICOS DEL SRSM.</w:t>
                                </w:r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4A47F80C" w:rsidR="005E4CC7" w:rsidRPr="00917939" w:rsidRDefault="00FE425A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E4CC7" w:rsidRPr="00F86DD9">
                                  <w:rPr>
                                    <w:rStyle w:val="Style20"/>
                                    <w:b/>
                                  </w:rPr>
                                  <w:t>(Nombre de la Entidad Contratante)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20"/>
                                  </w:rPr>
                                  <w:t>ADQUISICION DE MATERIALES DE OFICINA PARA USO DE LOS CPNAS Y CENTROAS DE DIAGNOSTICOS DEL SRSM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47EBED8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(indicar lugar 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indicar horario)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  <w:i/>
                                  </w:rPr>
                                  <w:t>(Sitio web de la Institución)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8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58BFEDC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>15 de octubre de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Content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a unidad de compras del SRSM o a través del portal transaccional de compras dominicanas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01BF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FE425A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7FBB5494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54617">
                            <w:rPr>
                              <w:rStyle w:val="Style20"/>
                            </w:rPr>
                            <w:t>ADQUISICION DE MATERIALES DE OFICINA PARA USO DE LOS CPNAS Y CENTROS DE DIAGNOSTICOS DEL SRSM.</w:t>
                          </w:r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4A47F80C" w:rsidR="005E4CC7" w:rsidRPr="00917939" w:rsidRDefault="00FE425A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E4CC7" w:rsidRPr="00F86DD9">
                            <w:rPr>
                              <w:rStyle w:val="Style20"/>
                              <w:b/>
                            </w:rPr>
                            <w:t>(Nombre de la Entidad Contratante)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54617">
                            <w:rPr>
                              <w:rStyle w:val="Style20"/>
                            </w:rPr>
                            <w:t>ADQUISICION DE MATERIALES DE OFICINA PARA USO DE LOS CPNAS Y CENTROAS DE DIAGNOSTICOS DEL SRSM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47EBED8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 xml:space="preserve">(indicar lugar 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>indicar horario)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  <w:i/>
                            </w:rPr>
                            <w:t>(Sitio web de la Institución)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9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rStyle w:val="Style22"/>
                        </w:rPr>
                        <w:t xml:space="preserve"> 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58BFEDC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C54617">
                                        <w:rPr>
                                          <w:rStyle w:val="Style20"/>
                                        </w:rPr>
                                        <w:t>15 de octubre de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Content>
                                      <w:r w:rsidR="00C54617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a unidad de compras del SRSM o a través del portal transaccional de compras dominicanas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01BF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FE425A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FE425A"/>
    <w:sectPr w:rsidR="004F5517" w:rsidSect="00590DEF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FE425A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FE425A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FE425A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FE425A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FE425A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4463CA"/>
    <w:rsid w:val="005E4CC7"/>
    <w:rsid w:val="007D2A4E"/>
    <w:rsid w:val="008F0B12"/>
    <w:rsid w:val="00953117"/>
    <w:rsid w:val="009C3E17"/>
    <w:rsid w:val="00A24FF9"/>
    <w:rsid w:val="00A62C03"/>
    <w:rsid w:val="00C32987"/>
    <w:rsid w:val="00C54617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2</cp:revision>
  <cp:lastPrinted>2021-09-30T13:24:00Z</cp:lastPrinted>
  <dcterms:created xsi:type="dcterms:W3CDTF">2021-09-30T13:24:00Z</dcterms:created>
  <dcterms:modified xsi:type="dcterms:W3CDTF">2021-09-30T13:24:00Z</dcterms:modified>
</cp:coreProperties>
</file>