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456BA382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D45B50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D45B50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35299B">
                                        <w:rPr>
                                          <w:rStyle w:val="Style2"/>
                                        </w:rPr>
                                        <w:t>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29926392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1023397610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"/>
                                                </w:rPr>
                                                <w:alias w:val="No. del Expediente de Compras "/>
                                                <w:tag w:val="No. del Expediente de Compras "/>
                                                <w:id w:val="1733892426"/>
                                              </w:sdtPr>
                                              <w:sdtContent>
                                                <w:p w14:paraId="3D5814DC" w14:textId="77777777" w:rsidR="0035299B" w:rsidRDefault="0035299B" w:rsidP="0035299B">
                                                  <w:pPr>
                                                    <w:jc w:val="center"/>
                                                    <w:rPr>
                                                      <w:rStyle w:val="Style2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SRSM-CCC-CP-2021-0025</w:t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31915A47" w14:textId="77252006" w:rsidR="00AB1AED" w:rsidRPr="00535962" w:rsidRDefault="006C084F" w:rsidP="00AB1AED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sdtContent>
                                        </w:sdt>
                                        <w:p w14:paraId="45C097AF" w14:textId="30411389" w:rsidR="00EA3000" w:rsidRPr="00535962" w:rsidRDefault="006C084F" w:rsidP="00EA3000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  <w:p w14:paraId="5DB0CF02" w14:textId="0887DEFB" w:rsidR="008536E4" w:rsidRPr="00535962" w:rsidRDefault="006C084F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456BA382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D45B50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D45B50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35299B">
                                  <w:rPr>
                                    <w:rStyle w:val="Style2"/>
                                  </w:rPr>
                                  <w:t>25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29926392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23397610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733892426"/>
                                        </w:sdtPr>
                                        <w:sdtContent>
                                          <w:p w14:paraId="3D5814DC" w14:textId="77777777" w:rsidR="0035299B" w:rsidRDefault="0035299B" w:rsidP="0035299B">
                                            <w:pPr>
                                              <w:jc w:val="center"/>
                                              <w:rPr>
                                                <w:rStyle w:val="Style2"/>
                                              </w:rPr>
                                            </w:pP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SRSM-CCC-CP-2021-0025</w:t>
                                            </w:r>
                                          </w:p>
                                        </w:sdtContent>
                                      </w:sdt>
                                      <w:p w14:paraId="31915A47" w14:textId="77252006" w:rsidR="00AB1AED" w:rsidRPr="00535962" w:rsidRDefault="006C084F" w:rsidP="00AB1AED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  <w:p w14:paraId="45C097AF" w14:textId="30411389" w:rsidR="00EA3000" w:rsidRPr="00535962" w:rsidRDefault="006C084F" w:rsidP="00EA30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  <w:p w14:paraId="5DB0CF02" w14:textId="0887DEFB" w:rsidR="008536E4" w:rsidRPr="00535962" w:rsidRDefault="006C084F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V39gEAAM8DAAAOAAAAZHJzL2Uyb0RvYy54bWysU9tu2zAMfR+wfxD0vviyd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44F2AD01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781175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072E24B1" w:rsidR="008536E4" w:rsidRPr="0026335F" w:rsidRDefault="006C084F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0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5299B">
                                  <w:rPr>
                                    <w:rStyle w:val="Style5"/>
                                  </w:rPr>
                                  <w:t>04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40.2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" filled="f" stroked="f">
                <v:textbox>
                  <w:txbxContent>
                    <w:p w14:paraId="09F04352" w14:textId="072E24B1" w:rsidR="008536E4" w:rsidRPr="0026335F" w:rsidRDefault="006C084F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0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5299B">
                            <w:rPr>
                              <w:rStyle w:val="Style5"/>
                            </w:rPr>
                            <w:t>04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6C084F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352F3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FE6392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6C084F">
                              <w:fldChar w:fldCharType="begin"/>
                            </w:r>
                            <w:r w:rsidR="006C084F">
                              <w:instrText xml:space="preserve"> NUMPAGES   \* MERGEFORMAT </w:instrText>
                            </w:r>
                            <w:r w:rsidR="006C084F">
                              <w:fldChar w:fldCharType="separate"/>
                            </w:r>
                            <w:r w:rsidR="00352F3F" w:rsidRP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6C084F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6FE6392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52F3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52F3F" w:rsidRPr="00352F3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025CE3FA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sdt>
            <w:sdtPr>
              <w:rPr>
                <w:rStyle w:val="Style6"/>
                <w:rFonts w:ascii="Arial Nova" w:hAnsi="Arial Nova" w:cstheme="minorHAnsi"/>
                <w:bCs/>
                <w:sz w:val="32"/>
                <w:szCs w:val="32"/>
              </w:rPr>
              <w:alias w:val="Indicar Objeto de la Compra"/>
              <w:tag w:val="Indicar Objeto de la Compra"/>
              <w:id w:val="1679534942"/>
              <w:placeholder>
                <w:docPart w:val="E7C2B4DF86C14D108880D481AD61A268"/>
              </w:placeholder>
            </w:sdtPr>
            <w:sdtContent>
              <w:r w:rsidR="00D45B50" w:rsidRPr="004C2B35">
                <w:rPr>
                  <w:rStyle w:val="Style6"/>
                  <w:rFonts w:ascii="Arial Nova" w:hAnsi="Arial Nova" w:cstheme="minorHAnsi"/>
                  <w:bCs/>
                  <w:sz w:val="32"/>
                  <w:szCs w:val="32"/>
                </w:rPr>
                <w:t>ADQUISICIÓN DE TIRILLAS PARA GLUCOMETRO CAJA DE 50 UNIDADES + GLUCÓMETRO (POR CADA 10 CAJAS DE TIRILLAS SE DEBE ENTREGAR UN GLUCÓMETRO) PARA USO DE LOS CPNA Y CENTROS DE DIAGNÓSTICOS DEL SRSM</w:t>
              </w:r>
            </w:sdtContent>
          </w:sdt>
          <w:r w:rsidR="00D45B50">
            <w:rPr>
              <w:rFonts w:ascii="Arial" w:eastAsia="Calibri" w:hAnsi="Arial" w:cs="Arial"/>
              <w:b/>
              <w:szCs w:val="18"/>
              <w:lang w:val="es-ES"/>
            </w:rPr>
            <w:t>.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326741D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AB1AED">
            <w:rPr>
              <w:rFonts w:ascii="Arial" w:eastAsia="Calibri" w:hAnsi="Arial" w:cs="Arial"/>
              <w:b/>
              <w:szCs w:val="18"/>
              <w:lang w:val="es-ES"/>
            </w:rPr>
            <w:t>EQUIPOS E INSUMOS MEDICOS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7BF06E1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92B41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2749"/>
        <w:gridCol w:w="1418"/>
        <w:gridCol w:w="1134"/>
        <w:gridCol w:w="1417"/>
        <w:gridCol w:w="1442"/>
      </w:tblGrid>
      <w:tr w:rsidR="008536E4" w:rsidRPr="008536E4" w14:paraId="015C5E9D" w14:textId="77777777" w:rsidTr="00F5695B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749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418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34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17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AB1AED" w:rsidRPr="008536E4" w14:paraId="7AC0B4CD" w14:textId="77777777" w:rsidTr="00F5695B">
        <w:trPr>
          <w:trHeight w:val="258"/>
          <w:jc w:val="center"/>
        </w:trPr>
        <w:tc>
          <w:tcPr>
            <w:tcW w:w="629" w:type="dxa"/>
          </w:tcPr>
          <w:p w14:paraId="1762B900" w14:textId="41CACBF3" w:rsidR="00AB1AED" w:rsidRPr="008536E4" w:rsidRDefault="00D45B50" w:rsidP="00AB1A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2136753307"/>
            <w:placeholder>
              <w:docPart w:val="42956A75ACB84F94BBD504B5F2E8B7C4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14:paraId="1DDBF53A" w14:textId="77777777" w:rsidR="00AB1AED" w:rsidRDefault="00AB1AED" w:rsidP="00F5695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415FFD88" w14:textId="1A5B6433" w:rsidR="00AB1AED" w:rsidRDefault="00AB1AED" w:rsidP="00F5695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Times New Roman"/>
                    <w:sz w:val="20"/>
                  </w:rPr>
                </w:pPr>
                <w:r>
                  <w:t>41104102</w:t>
                </w:r>
              </w:p>
            </w:tc>
          </w:sdtContent>
        </w:sdt>
        <w:tc>
          <w:tcPr>
            <w:tcW w:w="1503" w:type="dxa"/>
          </w:tcPr>
          <w:p w14:paraId="2B883024" w14:textId="77777777" w:rsidR="00AB1AED" w:rsidRDefault="00AB1AED" w:rsidP="00F569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1342041622"/>
              <w:placeholder>
                <w:docPart w:val="BD619A05E2C34EEB8EE1DC14E7FB5951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1A8E1DA7" w14:textId="22AB8D47" w:rsidR="00AB1AED" w:rsidRDefault="00AB1AED" w:rsidP="00F5695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Times New Roman"/>
                    <w:sz w:val="20"/>
                  </w:rPr>
                </w:pPr>
                <w:r>
                  <w:t>2.3.9.3.01</w:t>
                </w:r>
              </w:p>
            </w:sdtContent>
          </w:sdt>
        </w:tc>
        <w:tc>
          <w:tcPr>
            <w:tcW w:w="2749" w:type="dxa"/>
            <w:vAlign w:val="center"/>
          </w:tcPr>
          <w:p w14:paraId="591461F0" w14:textId="3C0B9BF6" w:rsidR="00AB1AED" w:rsidRDefault="00261100" w:rsidP="00F569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TIRILLAS C/50 UND</w:t>
            </w:r>
          </w:p>
        </w:tc>
        <w:tc>
          <w:tcPr>
            <w:tcW w:w="1418" w:type="dxa"/>
            <w:vAlign w:val="center"/>
          </w:tcPr>
          <w:p w14:paraId="7DFE1EF5" w14:textId="774A69ED" w:rsidR="00AB1AED" w:rsidRDefault="00E92B41" w:rsidP="00F569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CAJA</w:t>
            </w:r>
          </w:p>
        </w:tc>
        <w:tc>
          <w:tcPr>
            <w:tcW w:w="1134" w:type="dxa"/>
          </w:tcPr>
          <w:p w14:paraId="18F696FD" w14:textId="352AA54E" w:rsidR="00AB1AED" w:rsidRDefault="00D45B50" w:rsidP="00F569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3,000</w:t>
            </w:r>
          </w:p>
        </w:tc>
        <w:tc>
          <w:tcPr>
            <w:tcW w:w="1417" w:type="dxa"/>
          </w:tcPr>
          <w:p w14:paraId="470B36A9" w14:textId="40145F60" w:rsidR="00AB1AED" w:rsidRDefault="00F5695B" w:rsidP="00F569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850.00</w:t>
            </w:r>
          </w:p>
        </w:tc>
        <w:tc>
          <w:tcPr>
            <w:tcW w:w="1442" w:type="dxa"/>
          </w:tcPr>
          <w:p w14:paraId="143CC791" w14:textId="566C7624" w:rsidR="00AB1AED" w:rsidRDefault="00F5695B" w:rsidP="00F569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2,550,000.00</w:t>
            </w:r>
          </w:p>
        </w:tc>
      </w:tr>
      <w:tr w:rsidR="00AB1AED" w:rsidRPr="008536E4" w14:paraId="6FFB20FD" w14:textId="77777777" w:rsidTr="00F5695B">
        <w:trPr>
          <w:trHeight w:val="258"/>
          <w:jc w:val="center"/>
        </w:trPr>
        <w:tc>
          <w:tcPr>
            <w:tcW w:w="8784" w:type="dxa"/>
            <w:gridSpan w:val="6"/>
            <w:tcBorders>
              <w:left w:val="nil"/>
              <w:bottom w:val="nil"/>
            </w:tcBorders>
          </w:tcPr>
          <w:p w14:paraId="59CB33B8" w14:textId="77777777" w:rsidR="00AB1AED" w:rsidRPr="008536E4" w:rsidRDefault="00AB1AED" w:rsidP="00AB1AE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38C0D3B" w14:textId="77777777" w:rsidR="00AB1AED" w:rsidRPr="008536E4" w:rsidRDefault="00AB1AED" w:rsidP="00AB1AE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68473B6CFEA94FE5A30AA66BD1BD907B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480ECAA92B1D42E4BC935E6D5CA10E97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54C9BCC4" w:rsidR="00AB1AED" w:rsidRPr="008536E4" w:rsidRDefault="00F5695B" w:rsidP="00AB1AE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2,550,000</w:t>
                    </w:r>
                    <w:r w:rsidR="00261100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.00</w:t>
                    </w:r>
                  </w:p>
                </w:tc>
              </w:sdtContent>
            </w:sdt>
          </w:sdtContent>
        </w:sdt>
      </w:tr>
    </w:tbl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D7F715" w14:textId="3DC533C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1602F3C" w14:textId="083E42D9" w:rsidR="00C153E8" w:rsidRDefault="00C153E8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79745A3" w14:textId="2974C375" w:rsidR="00740A2E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B378B" w14:textId="77777777" w:rsidR="00740A2E" w:rsidRPr="008536E4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E5E194" w14:textId="5B515883" w:rsidR="00EB60F6" w:rsidRDefault="00F5695B" w:rsidP="00EB6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</w:t>
      </w:r>
      <w:r w:rsidR="00EB60F6">
        <w:rPr>
          <w:rFonts w:ascii="Arial" w:eastAsia="Calibri" w:hAnsi="Arial" w:cs="Arial"/>
          <w:b/>
          <w:bCs/>
        </w:rPr>
        <w:t xml:space="preserve">. </w:t>
      </w:r>
      <w:r>
        <w:rPr>
          <w:rFonts w:ascii="Arial" w:eastAsia="Calibri" w:hAnsi="Arial" w:cs="Arial"/>
          <w:b/>
          <w:bCs/>
        </w:rPr>
        <w:t>Raydi Javier</w:t>
      </w:r>
    </w:p>
    <w:p w14:paraId="727BFB03" w14:textId="355F411F" w:rsidR="00751EC5" w:rsidRPr="00C153E8" w:rsidRDefault="006C084F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536E4" w:rsidRPr="008536E4">
        <w:rPr>
          <w:rFonts w:ascii="Arial" w:eastAsia="Calibri" w:hAnsi="Arial" w:cs="Arial"/>
          <w:b/>
          <w:bCs/>
        </w:rPr>
        <w:t xml:space="preserve">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1208B0"/>
    <w:rsid w:val="0019088D"/>
    <w:rsid w:val="001C20D8"/>
    <w:rsid w:val="001F6C61"/>
    <w:rsid w:val="00261100"/>
    <w:rsid w:val="00323F82"/>
    <w:rsid w:val="0035299B"/>
    <w:rsid w:val="00352F3F"/>
    <w:rsid w:val="003807BF"/>
    <w:rsid w:val="0039659B"/>
    <w:rsid w:val="006B311F"/>
    <w:rsid w:val="006C084F"/>
    <w:rsid w:val="00723F57"/>
    <w:rsid w:val="00740A2E"/>
    <w:rsid w:val="00751EC5"/>
    <w:rsid w:val="007F2946"/>
    <w:rsid w:val="008536E4"/>
    <w:rsid w:val="00856A45"/>
    <w:rsid w:val="00975068"/>
    <w:rsid w:val="00A13D6E"/>
    <w:rsid w:val="00AB1AED"/>
    <w:rsid w:val="00C153E8"/>
    <w:rsid w:val="00D45B50"/>
    <w:rsid w:val="00D60DCF"/>
    <w:rsid w:val="00D64242"/>
    <w:rsid w:val="00DB6AA9"/>
    <w:rsid w:val="00E50BBB"/>
    <w:rsid w:val="00E8498F"/>
    <w:rsid w:val="00E92B41"/>
    <w:rsid w:val="00EA3000"/>
    <w:rsid w:val="00EB60F6"/>
    <w:rsid w:val="00F01719"/>
    <w:rsid w:val="00F5695B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42956A75ACB84F94BBD504B5F2E8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70E2-E47E-4CB9-B4FC-548B6B220135}"/>
      </w:docPartPr>
      <w:docPartBody>
        <w:p w:rsidR="00F208A8" w:rsidRDefault="00387CB0" w:rsidP="00387CB0">
          <w:pPr>
            <w:pStyle w:val="42956A75ACB84F94BBD504B5F2E8B7C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619A05E2C34EEB8EE1DC14E7FB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2368-C45C-476C-B502-1497B688F687}"/>
      </w:docPartPr>
      <w:docPartBody>
        <w:p w:rsidR="00F208A8" w:rsidRDefault="00387CB0" w:rsidP="00387CB0">
          <w:pPr>
            <w:pStyle w:val="BD619A05E2C34EEB8EE1DC14E7FB595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473B6CFEA94FE5A30AA66BD1BD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5D3A-949D-476A-B070-3AF4554B495B}"/>
      </w:docPartPr>
      <w:docPartBody>
        <w:p w:rsidR="00F208A8" w:rsidRDefault="00387CB0" w:rsidP="00387CB0">
          <w:pPr>
            <w:pStyle w:val="68473B6CFEA94FE5A30AA66BD1BD907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80ECAA92B1D42E4BC935E6D5CA1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736FF-F015-454B-80C7-C102CA2ACF92}"/>
      </w:docPartPr>
      <w:docPartBody>
        <w:p w:rsidR="00F208A8" w:rsidRDefault="00387CB0" w:rsidP="00387CB0">
          <w:pPr>
            <w:pStyle w:val="480ECAA92B1D42E4BC935E6D5CA10E9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C2B4DF86C14D108880D481AD61A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435C5-9312-4EEF-B48C-3959F8A0EC7D}"/>
      </w:docPartPr>
      <w:docPartBody>
        <w:p w:rsidR="00000000" w:rsidRDefault="00A216F5" w:rsidP="00A216F5">
          <w:pPr>
            <w:pStyle w:val="E7C2B4DF86C14D108880D481AD61A268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387CB0"/>
    <w:rsid w:val="0058514B"/>
    <w:rsid w:val="005B77E5"/>
    <w:rsid w:val="00713F73"/>
    <w:rsid w:val="00804E4C"/>
    <w:rsid w:val="00A216F5"/>
    <w:rsid w:val="00A914D6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16F5"/>
  </w:style>
  <w:style w:type="paragraph" w:customStyle="1" w:styleId="9BD519A4DF6945DDB72B0C8F412CED37">
    <w:name w:val="9BD519A4DF6945DDB72B0C8F412CED37"/>
    <w:rsid w:val="00387CB0"/>
    <w:rPr>
      <w:lang w:val="es-ES" w:eastAsia="es-ES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42956A75ACB84F94BBD504B5F2E8B7C4">
    <w:name w:val="42956A75ACB84F94BBD504B5F2E8B7C4"/>
    <w:rsid w:val="00387CB0"/>
    <w:rPr>
      <w:lang w:val="es-ES" w:eastAsia="es-ES"/>
    </w:rPr>
  </w:style>
  <w:style w:type="paragraph" w:customStyle="1" w:styleId="BD619A05E2C34EEB8EE1DC14E7FB5951">
    <w:name w:val="BD619A05E2C34EEB8EE1DC14E7FB5951"/>
    <w:rsid w:val="00387CB0"/>
    <w:rPr>
      <w:lang w:val="es-ES" w:eastAsia="es-ES"/>
    </w:rPr>
  </w:style>
  <w:style w:type="paragraph" w:customStyle="1" w:styleId="68473B6CFEA94FE5A30AA66BD1BD907B">
    <w:name w:val="68473B6CFEA94FE5A30AA66BD1BD907B"/>
    <w:rsid w:val="00387CB0"/>
    <w:rPr>
      <w:lang w:val="es-ES" w:eastAsia="es-ES"/>
    </w:rPr>
  </w:style>
  <w:style w:type="paragraph" w:customStyle="1" w:styleId="480ECAA92B1D42E4BC935E6D5CA10E97">
    <w:name w:val="480ECAA92B1D42E4BC935E6D5CA10E97"/>
    <w:rsid w:val="00387CB0"/>
    <w:rPr>
      <w:lang w:val="es-ES" w:eastAsia="es-ES"/>
    </w:rPr>
  </w:style>
  <w:style w:type="paragraph" w:customStyle="1" w:styleId="E7C2B4DF86C14D108880D481AD61A268">
    <w:name w:val="E7C2B4DF86C14D108880D481AD61A268"/>
    <w:rsid w:val="00A216F5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30</cp:revision>
  <dcterms:created xsi:type="dcterms:W3CDTF">2019-08-29T22:40:00Z</dcterms:created>
  <dcterms:modified xsi:type="dcterms:W3CDTF">2021-11-04T14:15:00Z</dcterms:modified>
</cp:coreProperties>
</file>